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CD6" w:rsidRPr="00FD5584" w:rsidRDefault="00EA6CD6" w:rsidP="00EA6CD6">
      <w:pPr>
        <w:jc w:val="center"/>
        <w:rPr>
          <w:b/>
          <w:sz w:val="28"/>
          <w:szCs w:val="28"/>
        </w:rPr>
      </w:pPr>
      <w:proofErr w:type="gramStart"/>
      <w:r w:rsidRPr="00FD5584">
        <w:rPr>
          <w:b/>
          <w:sz w:val="28"/>
          <w:szCs w:val="28"/>
        </w:rPr>
        <w:t>РОССИЙСКАЯ  ФЕДЕРАЦИЯ</w:t>
      </w:r>
      <w:proofErr w:type="gramEnd"/>
    </w:p>
    <w:p w:rsidR="00EA6CD6" w:rsidRPr="00FD5584" w:rsidRDefault="00EA6CD6" w:rsidP="00EA6CD6">
      <w:pPr>
        <w:jc w:val="center"/>
        <w:rPr>
          <w:b/>
          <w:sz w:val="28"/>
          <w:szCs w:val="28"/>
        </w:rPr>
      </w:pPr>
      <w:r w:rsidRPr="00FD5584">
        <w:rPr>
          <w:b/>
          <w:sz w:val="28"/>
          <w:szCs w:val="28"/>
        </w:rPr>
        <w:t xml:space="preserve">Администрация </w:t>
      </w:r>
      <w:proofErr w:type="spellStart"/>
      <w:r w:rsidR="00C903FE">
        <w:rPr>
          <w:b/>
          <w:sz w:val="28"/>
          <w:szCs w:val="28"/>
        </w:rPr>
        <w:t>Новоярковского</w:t>
      </w:r>
      <w:proofErr w:type="spellEnd"/>
      <w:r w:rsidR="00C903FE">
        <w:rPr>
          <w:b/>
          <w:sz w:val="28"/>
          <w:szCs w:val="28"/>
        </w:rPr>
        <w:t xml:space="preserve"> </w:t>
      </w:r>
      <w:r w:rsidRPr="00FD5584">
        <w:rPr>
          <w:b/>
          <w:sz w:val="28"/>
          <w:szCs w:val="28"/>
        </w:rPr>
        <w:t>сельсовета</w:t>
      </w:r>
    </w:p>
    <w:p w:rsidR="00EA6CD6" w:rsidRPr="00FD5584" w:rsidRDefault="00EA6CD6" w:rsidP="00EA6CD6">
      <w:pPr>
        <w:jc w:val="center"/>
        <w:rPr>
          <w:b/>
          <w:sz w:val="28"/>
          <w:szCs w:val="28"/>
        </w:rPr>
      </w:pPr>
      <w:r w:rsidRPr="00FD5584">
        <w:rPr>
          <w:b/>
          <w:sz w:val="28"/>
          <w:szCs w:val="28"/>
        </w:rPr>
        <w:t>Каменского района Алтайского края</w:t>
      </w:r>
    </w:p>
    <w:p w:rsidR="00EA6CD6" w:rsidRPr="00FD5584" w:rsidRDefault="00EA6CD6" w:rsidP="00EA6CD6">
      <w:pPr>
        <w:jc w:val="center"/>
        <w:rPr>
          <w:b/>
          <w:sz w:val="28"/>
          <w:szCs w:val="28"/>
        </w:rPr>
      </w:pPr>
    </w:p>
    <w:p w:rsidR="00EA6CD6" w:rsidRPr="00FD5584" w:rsidRDefault="00EA6CD6" w:rsidP="00EA6CD6">
      <w:pPr>
        <w:jc w:val="center"/>
        <w:rPr>
          <w:b/>
          <w:sz w:val="44"/>
          <w:szCs w:val="44"/>
        </w:rPr>
      </w:pPr>
      <w:r w:rsidRPr="00FD5584">
        <w:rPr>
          <w:b/>
          <w:sz w:val="44"/>
          <w:szCs w:val="44"/>
        </w:rPr>
        <w:t>П О С Т А Н О В Л Е Н И Е</w:t>
      </w:r>
      <w:r>
        <w:rPr>
          <w:b/>
          <w:sz w:val="44"/>
          <w:szCs w:val="44"/>
        </w:rPr>
        <w:t xml:space="preserve"> </w:t>
      </w:r>
    </w:p>
    <w:p w:rsidR="00EA6CD6" w:rsidRPr="00FD5584" w:rsidRDefault="00EA6CD6" w:rsidP="00EA6CD6">
      <w:pPr>
        <w:jc w:val="both"/>
        <w:rPr>
          <w:b/>
          <w:sz w:val="28"/>
          <w:szCs w:val="28"/>
        </w:rPr>
      </w:pPr>
      <w:r w:rsidRPr="00FD5584">
        <w:rPr>
          <w:b/>
          <w:sz w:val="28"/>
          <w:szCs w:val="28"/>
        </w:rPr>
        <w:t xml:space="preserve"> </w:t>
      </w:r>
    </w:p>
    <w:p w:rsidR="00EA6CD6" w:rsidRPr="00FD5584" w:rsidRDefault="000269AD" w:rsidP="00EA6CD6">
      <w:pPr>
        <w:jc w:val="center"/>
        <w:rPr>
          <w:b/>
          <w:sz w:val="28"/>
          <w:szCs w:val="28"/>
        </w:rPr>
      </w:pPr>
      <w:r>
        <w:rPr>
          <w:b/>
          <w:sz w:val="28"/>
          <w:szCs w:val="28"/>
        </w:rPr>
        <w:t>21</w:t>
      </w:r>
      <w:r w:rsidR="00EA6CD6" w:rsidRPr="00FD5584">
        <w:rPr>
          <w:b/>
          <w:sz w:val="28"/>
          <w:szCs w:val="28"/>
        </w:rPr>
        <w:t>.</w:t>
      </w:r>
      <w:r w:rsidR="00EA6CD6">
        <w:rPr>
          <w:b/>
          <w:sz w:val="28"/>
          <w:szCs w:val="28"/>
        </w:rPr>
        <w:t>10</w:t>
      </w:r>
      <w:r w:rsidR="00EA6CD6" w:rsidRPr="00FD5584">
        <w:rPr>
          <w:b/>
          <w:sz w:val="28"/>
          <w:szCs w:val="28"/>
        </w:rPr>
        <w:t>.20</w:t>
      </w:r>
      <w:r w:rsidR="00EA6CD6">
        <w:rPr>
          <w:b/>
          <w:sz w:val="28"/>
          <w:szCs w:val="28"/>
        </w:rPr>
        <w:t>22</w:t>
      </w:r>
      <w:r w:rsidR="00EA6CD6" w:rsidRPr="00FD5584">
        <w:rPr>
          <w:b/>
          <w:sz w:val="28"/>
          <w:szCs w:val="28"/>
        </w:rPr>
        <w:t xml:space="preserve"> </w:t>
      </w:r>
      <w:proofErr w:type="gramStart"/>
      <w:r w:rsidR="00EA6CD6" w:rsidRPr="00FD5584">
        <w:rPr>
          <w:b/>
          <w:sz w:val="28"/>
          <w:szCs w:val="28"/>
        </w:rPr>
        <w:t xml:space="preserve">№  </w:t>
      </w:r>
      <w:r>
        <w:rPr>
          <w:b/>
          <w:sz w:val="28"/>
          <w:szCs w:val="28"/>
        </w:rPr>
        <w:t>27</w:t>
      </w:r>
      <w:proofErr w:type="gramEnd"/>
      <w:r w:rsidR="00EA6CD6" w:rsidRPr="00FD5584">
        <w:rPr>
          <w:b/>
          <w:sz w:val="28"/>
          <w:szCs w:val="28"/>
        </w:rPr>
        <w:t xml:space="preserve">                                                                                   с. </w:t>
      </w:r>
      <w:proofErr w:type="spellStart"/>
      <w:r w:rsidR="00C903FE">
        <w:rPr>
          <w:b/>
          <w:sz w:val="28"/>
          <w:szCs w:val="28"/>
        </w:rPr>
        <w:t>Новоярки</w:t>
      </w:r>
      <w:proofErr w:type="spellEnd"/>
    </w:p>
    <w:p w:rsidR="00E070AD" w:rsidRPr="00366F33" w:rsidRDefault="00E070AD" w:rsidP="00906D79">
      <w:pPr>
        <w:shd w:val="clear" w:color="auto" w:fill="FFFFFF"/>
        <w:rPr>
          <w:color w:val="000000"/>
          <w:spacing w:val="4"/>
          <w:sz w:val="28"/>
          <w:szCs w:val="28"/>
        </w:rPr>
      </w:pPr>
    </w:p>
    <w:tbl>
      <w:tblPr>
        <w:tblpPr w:leftFromText="180" w:rightFromText="180" w:vertAnchor="text" w:horzAnchor="margin" w:tblpY="127"/>
        <w:tblW w:w="0" w:type="auto"/>
        <w:tblLook w:val="04A0" w:firstRow="1" w:lastRow="0" w:firstColumn="1" w:lastColumn="0" w:noHBand="0" w:noVBand="1"/>
      </w:tblPr>
      <w:tblGrid>
        <w:gridCol w:w="4943"/>
      </w:tblGrid>
      <w:tr w:rsidR="00906D79" w:rsidRPr="00366F33" w:rsidTr="00E070AD">
        <w:trPr>
          <w:trHeight w:val="1388"/>
        </w:trPr>
        <w:tc>
          <w:tcPr>
            <w:tcW w:w="4943" w:type="dxa"/>
            <w:shd w:val="clear" w:color="auto" w:fill="auto"/>
          </w:tcPr>
          <w:p w:rsidR="00906D79" w:rsidRPr="00366F33" w:rsidRDefault="00366F33" w:rsidP="00EA6CD6">
            <w:pPr>
              <w:jc w:val="both"/>
              <w:rPr>
                <w:b/>
                <w:sz w:val="28"/>
                <w:szCs w:val="28"/>
              </w:rPr>
            </w:pPr>
            <w:r w:rsidRPr="00BB3211">
              <w:rPr>
                <w:sz w:val="28"/>
                <w:szCs w:val="28"/>
              </w:rPr>
              <w:t xml:space="preserve">Об утверждении </w:t>
            </w:r>
            <w:r>
              <w:rPr>
                <w:sz w:val="28"/>
                <w:szCs w:val="28"/>
              </w:rPr>
              <w:t>Положения</w:t>
            </w:r>
            <w:r w:rsidR="00B23509" w:rsidRPr="00366F33">
              <w:rPr>
                <w:sz w:val="28"/>
                <w:szCs w:val="28"/>
              </w:rPr>
              <w:t xml:space="preserve"> </w:t>
            </w:r>
            <w:r w:rsidR="003D3BF0" w:rsidRPr="00366F33">
              <w:rPr>
                <w:sz w:val="28"/>
                <w:szCs w:val="28"/>
              </w:rPr>
              <w:t xml:space="preserve">о </w:t>
            </w:r>
            <w:r w:rsidR="00EA6CD6">
              <w:rPr>
                <w:sz w:val="28"/>
                <w:szCs w:val="28"/>
              </w:rPr>
              <w:t xml:space="preserve">порядке работы </w:t>
            </w:r>
            <w:r w:rsidR="003D3BF0" w:rsidRPr="00366F33">
              <w:rPr>
                <w:sz w:val="28"/>
                <w:szCs w:val="28"/>
              </w:rPr>
              <w:t>контрактно</w:t>
            </w:r>
            <w:r w:rsidR="00EA6CD6">
              <w:rPr>
                <w:sz w:val="28"/>
                <w:szCs w:val="28"/>
              </w:rPr>
              <w:t>го</w:t>
            </w:r>
            <w:r w:rsidR="003D3BF0" w:rsidRPr="00366F33">
              <w:rPr>
                <w:sz w:val="28"/>
                <w:szCs w:val="28"/>
              </w:rPr>
              <w:t xml:space="preserve"> управляюще</w:t>
            </w:r>
            <w:r w:rsidR="00EA6CD6">
              <w:rPr>
                <w:sz w:val="28"/>
                <w:szCs w:val="28"/>
              </w:rPr>
              <w:t>го</w:t>
            </w:r>
            <w:r>
              <w:rPr>
                <w:sz w:val="28"/>
                <w:szCs w:val="28"/>
              </w:rPr>
              <w:t xml:space="preserve"> в </w:t>
            </w:r>
            <w:r w:rsidR="00EA6CD6">
              <w:rPr>
                <w:sz w:val="28"/>
                <w:szCs w:val="28"/>
              </w:rPr>
              <w:t>Администрации</w:t>
            </w:r>
            <w:r>
              <w:rPr>
                <w:sz w:val="28"/>
                <w:szCs w:val="28"/>
              </w:rPr>
              <w:t xml:space="preserve"> </w:t>
            </w:r>
            <w:proofErr w:type="spellStart"/>
            <w:r w:rsidR="00C903FE">
              <w:rPr>
                <w:sz w:val="28"/>
                <w:szCs w:val="28"/>
              </w:rPr>
              <w:t>Новоярковского</w:t>
            </w:r>
            <w:proofErr w:type="spellEnd"/>
            <w:r>
              <w:rPr>
                <w:sz w:val="28"/>
                <w:szCs w:val="28"/>
              </w:rPr>
              <w:t xml:space="preserve"> сельсовет</w:t>
            </w:r>
            <w:r w:rsidR="00EA6CD6">
              <w:rPr>
                <w:sz w:val="28"/>
                <w:szCs w:val="28"/>
              </w:rPr>
              <w:t>а</w:t>
            </w:r>
            <w:r>
              <w:rPr>
                <w:sz w:val="28"/>
                <w:szCs w:val="28"/>
              </w:rPr>
              <w:t xml:space="preserve"> Каменского района Алтайского края</w:t>
            </w:r>
          </w:p>
        </w:tc>
      </w:tr>
    </w:tbl>
    <w:p w:rsidR="00906D79" w:rsidRPr="00366F33" w:rsidRDefault="00906D79" w:rsidP="009C5F0F">
      <w:pPr>
        <w:widowControl w:val="0"/>
        <w:autoSpaceDE w:val="0"/>
        <w:autoSpaceDN w:val="0"/>
        <w:adjustRightInd w:val="0"/>
        <w:jc w:val="both"/>
        <w:outlineLvl w:val="0"/>
        <w:rPr>
          <w:sz w:val="28"/>
          <w:szCs w:val="28"/>
        </w:rPr>
      </w:pPr>
    </w:p>
    <w:p w:rsidR="00906D79" w:rsidRPr="00366F33" w:rsidRDefault="00906D79" w:rsidP="009C5F0F">
      <w:pPr>
        <w:widowControl w:val="0"/>
        <w:autoSpaceDE w:val="0"/>
        <w:autoSpaceDN w:val="0"/>
        <w:adjustRightInd w:val="0"/>
        <w:jc w:val="both"/>
        <w:outlineLvl w:val="0"/>
        <w:rPr>
          <w:sz w:val="28"/>
          <w:szCs w:val="28"/>
        </w:rPr>
      </w:pPr>
    </w:p>
    <w:p w:rsidR="00906D79" w:rsidRPr="00366F33" w:rsidRDefault="00906D79" w:rsidP="009C5F0F">
      <w:pPr>
        <w:widowControl w:val="0"/>
        <w:autoSpaceDE w:val="0"/>
        <w:autoSpaceDN w:val="0"/>
        <w:adjustRightInd w:val="0"/>
        <w:jc w:val="both"/>
        <w:outlineLvl w:val="0"/>
        <w:rPr>
          <w:sz w:val="28"/>
          <w:szCs w:val="28"/>
        </w:rPr>
      </w:pPr>
    </w:p>
    <w:p w:rsidR="00906D79" w:rsidRPr="00366F33" w:rsidRDefault="00906D79" w:rsidP="009C5F0F">
      <w:pPr>
        <w:widowControl w:val="0"/>
        <w:autoSpaceDE w:val="0"/>
        <w:autoSpaceDN w:val="0"/>
        <w:adjustRightInd w:val="0"/>
        <w:jc w:val="both"/>
        <w:outlineLvl w:val="0"/>
        <w:rPr>
          <w:sz w:val="28"/>
          <w:szCs w:val="28"/>
        </w:rPr>
      </w:pPr>
    </w:p>
    <w:p w:rsidR="00906D79" w:rsidRPr="00366F33" w:rsidRDefault="00906D79" w:rsidP="009C5F0F">
      <w:pPr>
        <w:widowControl w:val="0"/>
        <w:autoSpaceDE w:val="0"/>
        <w:autoSpaceDN w:val="0"/>
        <w:adjustRightInd w:val="0"/>
        <w:jc w:val="both"/>
        <w:outlineLvl w:val="0"/>
        <w:rPr>
          <w:sz w:val="28"/>
          <w:szCs w:val="28"/>
        </w:rPr>
      </w:pPr>
    </w:p>
    <w:p w:rsidR="00FA0622" w:rsidRPr="00366F33" w:rsidRDefault="00FA0622" w:rsidP="009C5F0F">
      <w:pPr>
        <w:widowControl w:val="0"/>
        <w:autoSpaceDE w:val="0"/>
        <w:autoSpaceDN w:val="0"/>
        <w:adjustRightInd w:val="0"/>
        <w:jc w:val="both"/>
        <w:outlineLvl w:val="0"/>
        <w:rPr>
          <w:sz w:val="28"/>
          <w:szCs w:val="28"/>
        </w:rPr>
      </w:pPr>
    </w:p>
    <w:p w:rsidR="009C5F0F" w:rsidRPr="00366F33" w:rsidRDefault="009C5F0F" w:rsidP="009C5F0F">
      <w:pPr>
        <w:widowControl w:val="0"/>
        <w:autoSpaceDE w:val="0"/>
        <w:autoSpaceDN w:val="0"/>
        <w:adjustRightInd w:val="0"/>
        <w:jc w:val="both"/>
        <w:outlineLvl w:val="0"/>
        <w:rPr>
          <w:sz w:val="28"/>
          <w:szCs w:val="28"/>
        </w:rPr>
      </w:pPr>
    </w:p>
    <w:p w:rsidR="00906D79" w:rsidRPr="00366F33" w:rsidRDefault="00787269" w:rsidP="00A537B8">
      <w:pPr>
        <w:widowControl w:val="0"/>
        <w:autoSpaceDE w:val="0"/>
        <w:autoSpaceDN w:val="0"/>
        <w:adjustRightInd w:val="0"/>
        <w:ind w:firstLine="720"/>
        <w:jc w:val="both"/>
        <w:outlineLvl w:val="0"/>
        <w:rPr>
          <w:bCs/>
          <w:color w:val="000000"/>
          <w:sz w:val="28"/>
          <w:szCs w:val="28"/>
        </w:rPr>
      </w:pPr>
      <w:r w:rsidRPr="00366F33">
        <w:rPr>
          <w:sz w:val="28"/>
          <w:szCs w:val="28"/>
        </w:rPr>
        <w:t>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r w:rsidR="00797E55" w:rsidRPr="00366F33">
        <w:rPr>
          <w:sz w:val="28"/>
          <w:szCs w:val="28"/>
        </w:rPr>
        <w:t>,</w:t>
      </w:r>
      <w:r w:rsidR="003F4CB3" w:rsidRPr="00366F33">
        <w:rPr>
          <w:sz w:val="28"/>
          <w:szCs w:val="28"/>
        </w:rPr>
        <w:t xml:space="preserve"> </w:t>
      </w:r>
      <w:r w:rsidR="00EA6CD6">
        <w:rPr>
          <w:sz w:val="28"/>
          <w:szCs w:val="28"/>
        </w:rPr>
        <w:t xml:space="preserve">Уставом </w:t>
      </w:r>
      <w:r w:rsidR="00A537B8" w:rsidRPr="00366F33">
        <w:rPr>
          <w:sz w:val="28"/>
          <w:szCs w:val="28"/>
        </w:rPr>
        <w:t>муниципального образования</w:t>
      </w:r>
      <w:r w:rsidR="003F4CB3" w:rsidRPr="00366F33">
        <w:rPr>
          <w:sz w:val="28"/>
          <w:szCs w:val="28"/>
        </w:rPr>
        <w:t xml:space="preserve"> </w:t>
      </w:r>
      <w:proofErr w:type="spellStart"/>
      <w:r w:rsidR="00C903FE">
        <w:rPr>
          <w:sz w:val="28"/>
          <w:szCs w:val="28"/>
        </w:rPr>
        <w:t>Новоярковский</w:t>
      </w:r>
      <w:proofErr w:type="spellEnd"/>
      <w:r w:rsidR="00366F33">
        <w:rPr>
          <w:sz w:val="28"/>
          <w:szCs w:val="28"/>
        </w:rPr>
        <w:t xml:space="preserve"> сельсовет Каменского</w:t>
      </w:r>
      <w:r w:rsidR="00A537B8" w:rsidRPr="00366F33">
        <w:rPr>
          <w:sz w:val="28"/>
          <w:szCs w:val="28"/>
        </w:rPr>
        <w:t xml:space="preserve"> района </w:t>
      </w:r>
      <w:r w:rsidR="00366F33">
        <w:rPr>
          <w:sz w:val="28"/>
          <w:szCs w:val="28"/>
        </w:rPr>
        <w:t>Алтайского края</w:t>
      </w:r>
      <w:r w:rsidR="00FA0622" w:rsidRPr="00366F33">
        <w:rPr>
          <w:sz w:val="28"/>
          <w:szCs w:val="28"/>
        </w:rPr>
        <w:t>,</w:t>
      </w:r>
    </w:p>
    <w:p w:rsidR="00906D79" w:rsidRPr="00366F33" w:rsidRDefault="00906D79" w:rsidP="00EC7694">
      <w:pPr>
        <w:widowControl w:val="0"/>
        <w:autoSpaceDE w:val="0"/>
        <w:autoSpaceDN w:val="0"/>
        <w:adjustRightInd w:val="0"/>
        <w:outlineLvl w:val="0"/>
        <w:rPr>
          <w:bCs/>
          <w:color w:val="000000"/>
          <w:sz w:val="28"/>
          <w:szCs w:val="28"/>
        </w:rPr>
      </w:pPr>
    </w:p>
    <w:p w:rsidR="00906D79" w:rsidRPr="00366F33" w:rsidRDefault="00557B89" w:rsidP="00366F33">
      <w:pPr>
        <w:widowControl w:val="0"/>
        <w:autoSpaceDE w:val="0"/>
        <w:autoSpaceDN w:val="0"/>
        <w:adjustRightInd w:val="0"/>
        <w:jc w:val="center"/>
        <w:outlineLvl w:val="0"/>
        <w:rPr>
          <w:bCs/>
          <w:color w:val="000000"/>
          <w:sz w:val="28"/>
          <w:szCs w:val="28"/>
        </w:rPr>
      </w:pPr>
      <w:r w:rsidRPr="00366F33">
        <w:rPr>
          <w:bCs/>
          <w:color w:val="000000"/>
          <w:sz w:val="28"/>
          <w:szCs w:val="28"/>
        </w:rPr>
        <w:t>ПОСТАНОВЛЯЕТ:</w:t>
      </w:r>
    </w:p>
    <w:p w:rsidR="00366F33" w:rsidRPr="00366F33" w:rsidRDefault="00366F33" w:rsidP="00366F33">
      <w:pPr>
        <w:widowControl w:val="0"/>
        <w:autoSpaceDE w:val="0"/>
        <w:autoSpaceDN w:val="0"/>
        <w:adjustRightInd w:val="0"/>
        <w:jc w:val="center"/>
        <w:outlineLvl w:val="0"/>
        <w:rPr>
          <w:bCs/>
          <w:color w:val="000000"/>
          <w:sz w:val="28"/>
          <w:szCs w:val="28"/>
        </w:rPr>
      </w:pPr>
    </w:p>
    <w:p w:rsidR="00A537B8" w:rsidRPr="00EA6CD6" w:rsidRDefault="00366F33" w:rsidP="00EA6CD6">
      <w:pPr>
        <w:pStyle w:val="af5"/>
        <w:numPr>
          <w:ilvl w:val="0"/>
          <w:numId w:val="44"/>
        </w:numPr>
        <w:ind w:left="0" w:firstLine="709"/>
        <w:jc w:val="both"/>
        <w:rPr>
          <w:rFonts w:ascii="Times New Roman" w:hAnsi="Times New Roman"/>
          <w:sz w:val="28"/>
          <w:szCs w:val="28"/>
        </w:rPr>
      </w:pPr>
      <w:r>
        <w:rPr>
          <w:rFonts w:ascii="Times New Roman" w:hAnsi="Times New Roman"/>
          <w:sz w:val="28"/>
          <w:szCs w:val="28"/>
        </w:rPr>
        <w:t>Утвердить</w:t>
      </w:r>
      <w:r w:rsidR="00C211F5" w:rsidRPr="00366F33">
        <w:rPr>
          <w:rFonts w:ascii="Times New Roman" w:hAnsi="Times New Roman"/>
          <w:sz w:val="28"/>
          <w:szCs w:val="28"/>
        </w:rPr>
        <w:t xml:space="preserve"> </w:t>
      </w:r>
      <w:r w:rsidR="00787269" w:rsidRPr="00366F33">
        <w:rPr>
          <w:rFonts w:ascii="Times New Roman" w:hAnsi="Times New Roman"/>
          <w:sz w:val="28"/>
          <w:szCs w:val="28"/>
        </w:rPr>
        <w:t xml:space="preserve">Положение </w:t>
      </w:r>
      <w:r w:rsidR="00EA6CD6" w:rsidRPr="00EA6CD6">
        <w:rPr>
          <w:rFonts w:ascii="Times New Roman" w:hAnsi="Times New Roman"/>
          <w:sz w:val="28"/>
          <w:szCs w:val="28"/>
        </w:rPr>
        <w:t xml:space="preserve">о порядке работы контрактного управляющего в Администрации </w:t>
      </w:r>
      <w:proofErr w:type="spellStart"/>
      <w:r w:rsidR="00C903FE">
        <w:rPr>
          <w:rFonts w:ascii="Times New Roman" w:hAnsi="Times New Roman"/>
          <w:sz w:val="28"/>
          <w:szCs w:val="28"/>
        </w:rPr>
        <w:t>Новоярковского</w:t>
      </w:r>
      <w:proofErr w:type="spellEnd"/>
      <w:r w:rsidR="00EA6CD6" w:rsidRPr="00EA6CD6">
        <w:rPr>
          <w:rFonts w:ascii="Times New Roman" w:hAnsi="Times New Roman"/>
          <w:sz w:val="28"/>
          <w:szCs w:val="28"/>
        </w:rPr>
        <w:t xml:space="preserve"> сельсовета Каменского района Алтайского края (прилагается)</w:t>
      </w:r>
      <w:r w:rsidR="00557B89" w:rsidRPr="00EA6CD6">
        <w:rPr>
          <w:rFonts w:ascii="Times New Roman" w:hAnsi="Times New Roman"/>
          <w:sz w:val="28"/>
          <w:szCs w:val="28"/>
        </w:rPr>
        <w:t>.</w:t>
      </w:r>
    </w:p>
    <w:p w:rsidR="00EA6CD6" w:rsidRPr="00FD5584" w:rsidRDefault="00EA6CD6" w:rsidP="00EA6CD6">
      <w:pPr>
        <w:shd w:val="clear" w:color="auto" w:fill="FFFFFF"/>
        <w:ind w:firstLine="709"/>
        <w:jc w:val="both"/>
        <w:rPr>
          <w:sz w:val="28"/>
          <w:szCs w:val="28"/>
        </w:rPr>
      </w:pPr>
      <w:r>
        <w:rPr>
          <w:rFonts w:ascii="Times New Roman CYR" w:hAnsi="Times New Roman CYR"/>
          <w:sz w:val="28"/>
          <w:szCs w:val="28"/>
        </w:rPr>
        <w:t>2</w:t>
      </w:r>
      <w:r w:rsidR="00366F33">
        <w:rPr>
          <w:rFonts w:ascii="Times New Roman CYR" w:hAnsi="Times New Roman CYR"/>
          <w:sz w:val="28"/>
          <w:szCs w:val="28"/>
        </w:rPr>
        <w:t>. О</w:t>
      </w:r>
      <w:r w:rsidR="00366F33" w:rsidRPr="005A5813">
        <w:rPr>
          <w:rFonts w:ascii="Times New Roman CYR" w:hAnsi="Times New Roman CYR"/>
          <w:sz w:val="28"/>
          <w:szCs w:val="28"/>
        </w:rPr>
        <w:t xml:space="preserve">бнародовать </w:t>
      </w:r>
      <w:r w:rsidRPr="00FD5584">
        <w:rPr>
          <w:sz w:val="28"/>
          <w:szCs w:val="28"/>
        </w:rPr>
        <w:t>настоящее постановление в соответствии со ст. 4</w:t>
      </w:r>
      <w:r>
        <w:rPr>
          <w:sz w:val="28"/>
          <w:szCs w:val="28"/>
        </w:rPr>
        <w:t>7</w:t>
      </w:r>
      <w:r w:rsidRPr="00FD5584">
        <w:rPr>
          <w:sz w:val="28"/>
          <w:szCs w:val="28"/>
        </w:rPr>
        <w:t xml:space="preserve"> Устава муниципального образования </w:t>
      </w:r>
      <w:proofErr w:type="spellStart"/>
      <w:r w:rsidR="00C903FE">
        <w:rPr>
          <w:sz w:val="28"/>
          <w:szCs w:val="28"/>
        </w:rPr>
        <w:t>Новоярковский</w:t>
      </w:r>
      <w:proofErr w:type="spellEnd"/>
      <w:r w:rsidRPr="00FD5584">
        <w:rPr>
          <w:sz w:val="28"/>
          <w:szCs w:val="28"/>
        </w:rPr>
        <w:t xml:space="preserve"> сельсовет Каменского района Алтайского края и разместить на официальном сайте Администрации Каменского района Алтайского края.</w:t>
      </w:r>
    </w:p>
    <w:p w:rsidR="00366F33" w:rsidRPr="005A5813" w:rsidRDefault="00EA6CD6" w:rsidP="00366F33">
      <w:pPr>
        <w:ind w:firstLine="709"/>
        <w:jc w:val="both"/>
        <w:rPr>
          <w:rFonts w:ascii="Times New Roman CYR" w:hAnsi="Times New Roman CYR"/>
          <w:sz w:val="28"/>
          <w:szCs w:val="28"/>
        </w:rPr>
      </w:pPr>
      <w:r>
        <w:rPr>
          <w:rFonts w:ascii="Times New Roman CYR" w:hAnsi="Times New Roman CYR"/>
          <w:sz w:val="28"/>
          <w:szCs w:val="28"/>
        </w:rPr>
        <w:t>3</w:t>
      </w:r>
      <w:r w:rsidR="00366F33">
        <w:rPr>
          <w:rFonts w:ascii="Times New Roman CYR" w:hAnsi="Times New Roman CYR"/>
          <w:sz w:val="28"/>
          <w:szCs w:val="28"/>
        </w:rPr>
        <w:t xml:space="preserve">. </w:t>
      </w:r>
      <w:r w:rsidR="00366F33" w:rsidRPr="005A5813">
        <w:rPr>
          <w:rFonts w:ascii="Times New Roman CYR" w:hAnsi="Times New Roman CYR"/>
          <w:sz w:val="28"/>
          <w:szCs w:val="28"/>
        </w:rPr>
        <w:t xml:space="preserve">Контроль за исполнением настоящего постановления </w:t>
      </w:r>
      <w:r w:rsidR="00366F33">
        <w:rPr>
          <w:rFonts w:ascii="Times New Roman CYR" w:hAnsi="Times New Roman CYR"/>
          <w:sz w:val="28"/>
          <w:szCs w:val="28"/>
        </w:rPr>
        <w:t>оставляю за собой.</w:t>
      </w:r>
    </w:p>
    <w:p w:rsidR="00FA0622" w:rsidRPr="00366F33" w:rsidRDefault="00FA0622" w:rsidP="00EC7694">
      <w:pPr>
        <w:rPr>
          <w:sz w:val="28"/>
          <w:szCs w:val="28"/>
        </w:rPr>
      </w:pPr>
    </w:p>
    <w:p w:rsidR="00797E55" w:rsidRPr="00366F33" w:rsidRDefault="00797E55" w:rsidP="00EC7694">
      <w:pPr>
        <w:rPr>
          <w:sz w:val="28"/>
          <w:szCs w:val="28"/>
        </w:rPr>
      </w:pPr>
    </w:p>
    <w:p w:rsidR="00557B89" w:rsidRPr="00366F33" w:rsidRDefault="00557B89" w:rsidP="00557B89">
      <w:pPr>
        <w:rPr>
          <w:sz w:val="28"/>
          <w:szCs w:val="28"/>
        </w:rPr>
      </w:pPr>
      <w:bookmarkStart w:id="0" w:name="_GoBack"/>
      <w:bookmarkEnd w:id="0"/>
      <w:proofErr w:type="gramStart"/>
      <w:r w:rsidRPr="00366F33">
        <w:rPr>
          <w:sz w:val="28"/>
          <w:szCs w:val="28"/>
        </w:rPr>
        <w:t xml:space="preserve">Глава  </w:t>
      </w:r>
      <w:r w:rsidR="00366F33">
        <w:rPr>
          <w:sz w:val="28"/>
          <w:szCs w:val="28"/>
        </w:rPr>
        <w:t>сельсовета</w:t>
      </w:r>
      <w:proofErr w:type="gramEnd"/>
      <w:r w:rsidR="00366F33">
        <w:rPr>
          <w:sz w:val="28"/>
          <w:szCs w:val="28"/>
        </w:rPr>
        <w:t xml:space="preserve">                                                                   </w:t>
      </w:r>
      <w:r w:rsidR="00EA6CD6">
        <w:rPr>
          <w:sz w:val="28"/>
          <w:szCs w:val="28"/>
        </w:rPr>
        <w:t xml:space="preserve">               </w:t>
      </w:r>
      <w:r w:rsidR="00366F33">
        <w:rPr>
          <w:sz w:val="28"/>
          <w:szCs w:val="28"/>
        </w:rPr>
        <w:t xml:space="preserve"> </w:t>
      </w:r>
      <w:r w:rsidR="00C903FE">
        <w:rPr>
          <w:sz w:val="28"/>
          <w:szCs w:val="28"/>
        </w:rPr>
        <w:t xml:space="preserve">  Е.И. Петрова</w:t>
      </w:r>
    </w:p>
    <w:p w:rsidR="00787269" w:rsidRPr="00366F33" w:rsidRDefault="00787269" w:rsidP="00EC7694">
      <w:pPr>
        <w:rPr>
          <w:sz w:val="28"/>
          <w:szCs w:val="28"/>
        </w:rPr>
      </w:pPr>
    </w:p>
    <w:p w:rsidR="00787269" w:rsidRPr="00366F33" w:rsidRDefault="00787269" w:rsidP="00EC7694">
      <w:pPr>
        <w:rPr>
          <w:sz w:val="28"/>
          <w:szCs w:val="28"/>
        </w:rPr>
      </w:pPr>
    </w:p>
    <w:p w:rsidR="00787269" w:rsidRDefault="00787269" w:rsidP="00EC7694">
      <w:pPr>
        <w:rPr>
          <w:sz w:val="28"/>
          <w:szCs w:val="28"/>
        </w:rPr>
      </w:pPr>
    </w:p>
    <w:p w:rsidR="00366F33" w:rsidRDefault="00366F33" w:rsidP="00EC7694">
      <w:pPr>
        <w:rPr>
          <w:sz w:val="28"/>
          <w:szCs w:val="28"/>
        </w:rPr>
      </w:pPr>
    </w:p>
    <w:p w:rsidR="00366F33" w:rsidRDefault="00366F33" w:rsidP="00EC7694">
      <w:pPr>
        <w:rPr>
          <w:sz w:val="28"/>
          <w:szCs w:val="28"/>
        </w:rPr>
      </w:pPr>
    </w:p>
    <w:p w:rsidR="00366F33" w:rsidRDefault="00366F33" w:rsidP="00EC7694">
      <w:pPr>
        <w:rPr>
          <w:sz w:val="28"/>
          <w:szCs w:val="28"/>
        </w:rPr>
      </w:pPr>
    </w:p>
    <w:p w:rsidR="00366F33" w:rsidRPr="00366F33" w:rsidRDefault="00366F33" w:rsidP="00EC7694">
      <w:pPr>
        <w:rPr>
          <w:sz w:val="28"/>
          <w:szCs w:val="28"/>
        </w:rPr>
      </w:pPr>
    </w:p>
    <w:p w:rsidR="003D3BF0" w:rsidRDefault="003D3BF0" w:rsidP="00EC7694">
      <w:pPr>
        <w:rPr>
          <w:sz w:val="28"/>
          <w:szCs w:val="28"/>
        </w:rPr>
      </w:pPr>
    </w:p>
    <w:p w:rsidR="00EA6CD6" w:rsidRPr="00366F33" w:rsidRDefault="00EA6CD6" w:rsidP="00EC7694">
      <w:pPr>
        <w:rPr>
          <w:sz w:val="28"/>
          <w:szCs w:val="28"/>
        </w:rPr>
      </w:pPr>
    </w:p>
    <w:p w:rsidR="00A537B8" w:rsidRPr="00366F33" w:rsidRDefault="00A537B8" w:rsidP="00EC7694">
      <w:pPr>
        <w:rPr>
          <w:sz w:val="28"/>
          <w:szCs w:val="28"/>
        </w:rPr>
      </w:pPr>
    </w:p>
    <w:p w:rsidR="00366F33" w:rsidRPr="00875428" w:rsidRDefault="00EA6CD6" w:rsidP="00EA6CD6">
      <w:pPr>
        <w:pStyle w:val="af4"/>
        <w:spacing w:before="0" w:beforeAutospacing="0" w:after="0" w:afterAutospacing="0" w:line="240" w:lineRule="exact"/>
        <w:ind w:left="5580"/>
        <w:jc w:val="right"/>
        <w:rPr>
          <w:sz w:val="28"/>
          <w:szCs w:val="28"/>
        </w:rPr>
      </w:pPr>
      <w:r>
        <w:rPr>
          <w:sz w:val="28"/>
          <w:szCs w:val="28"/>
        </w:rPr>
        <w:lastRenderedPageBreak/>
        <w:t>Утверждено</w:t>
      </w:r>
    </w:p>
    <w:p w:rsidR="00366F33" w:rsidRDefault="00366F33" w:rsidP="00EA6CD6">
      <w:pPr>
        <w:pStyle w:val="af4"/>
        <w:spacing w:before="0" w:beforeAutospacing="0" w:after="0" w:afterAutospacing="0" w:line="240" w:lineRule="exact"/>
        <w:ind w:left="5580"/>
        <w:jc w:val="right"/>
        <w:rPr>
          <w:sz w:val="28"/>
          <w:szCs w:val="28"/>
        </w:rPr>
      </w:pPr>
      <w:r w:rsidRPr="00875428">
        <w:rPr>
          <w:sz w:val="28"/>
          <w:szCs w:val="28"/>
        </w:rPr>
        <w:t xml:space="preserve"> постановлени</w:t>
      </w:r>
      <w:r w:rsidR="00EA6CD6">
        <w:rPr>
          <w:sz w:val="28"/>
          <w:szCs w:val="28"/>
        </w:rPr>
        <w:t>ем</w:t>
      </w:r>
      <w:r w:rsidRPr="00875428">
        <w:rPr>
          <w:sz w:val="28"/>
          <w:szCs w:val="28"/>
        </w:rPr>
        <w:t xml:space="preserve"> Администрации сельсовета </w:t>
      </w:r>
      <w:r w:rsidRPr="003E451B">
        <w:rPr>
          <w:sz w:val="28"/>
          <w:szCs w:val="28"/>
        </w:rPr>
        <w:t xml:space="preserve">от </w:t>
      </w:r>
      <w:r w:rsidR="000269AD">
        <w:rPr>
          <w:sz w:val="28"/>
          <w:szCs w:val="28"/>
        </w:rPr>
        <w:t>21</w:t>
      </w:r>
      <w:r>
        <w:rPr>
          <w:sz w:val="28"/>
          <w:szCs w:val="28"/>
        </w:rPr>
        <w:t>.1</w:t>
      </w:r>
      <w:r w:rsidR="00EA6CD6">
        <w:rPr>
          <w:sz w:val="28"/>
          <w:szCs w:val="28"/>
        </w:rPr>
        <w:t>0</w:t>
      </w:r>
      <w:r>
        <w:rPr>
          <w:sz w:val="28"/>
          <w:szCs w:val="28"/>
        </w:rPr>
        <w:t xml:space="preserve">.2022 </w:t>
      </w:r>
      <w:r w:rsidRPr="003E451B">
        <w:rPr>
          <w:sz w:val="28"/>
          <w:szCs w:val="28"/>
        </w:rPr>
        <w:t xml:space="preserve">№ </w:t>
      </w:r>
      <w:r w:rsidR="000269AD">
        <w:rPr>
          <w:sz w:val="28"/>
          <w:szCs w:val="28"/>
        </w:rPr>
        <w:t>27</w:t>
      </w:r>
    </w:p>
    <w:p w:rsidR="00593DFC" w:rsidRPr="00366F33" w:rsidRDefault="00593DFC" w:rsidP="00EA6CD6">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rPr>
      </w:pPr>
    </w:p>
    <w:p w:rsidR="00903581" w:rsidRPr="00EA6CD6" w:rsidRDefault="00903581" w:rsidP="00EA6CD6">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EA6CD6">
        <w:rPr>
          <w:b/>
          <w:sz w:val="28"/>
          <w:szCs w:val="28"/>
        </w:rPr>
        <w:t>ПОЛОЖЕНИЕ</w:t>
      </w:r>
    </w:p>
    <w:p w:rsidR="00EA6CD6" w:rsidRPr="000D5100" w:rsidRDefault="000D5100" w:rsidP="00EA6CD6">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0D5100">
        <w:rPr>
          <w:b/>
          <w:sz w:val="28"/>
          <w:szCs w:val="28"/>
        </w:rPr>
        <w:t xml:space="preserve">о порядке работы контрактного управляющего в Администрации </w:t>
      </w:r>
      <w:proofErr w:type="spellStart"/>
      <w:r w:rsidR="00C903FE">
        <w:rPr>
          <w:b/>
          <w:sz w:val="28"/>
          <w:szCs w:val="28"/>
        </w:rPr>
        <w:t>Новоярковского</w:t>
      </w:r>
      <w:proofErr w:type="spellEnd"/>
      <w:r w:rsidRPr="000D5100">
        <w:rPr>
          <w:b/>
          <w:sz w:val="28"/>
          <w:szCs w:val="28"/>
        </w:rPr>
        <w:t xml:space="preserve"> сельсовета Каменского района Алтайского края</w:t>
      </w:r>
    </w:p>
    <w:tbl>
      <w:tblPr>
        <w:tblW w:w="8565" w:type="dxa"/>
        <w:tblCellMar>
          <w:top w:w="15" w:type="dxa"/>
          <w:left w:w="15" w:type="dxa"/>
          <w:bottom w:w="15" w:type="dxa"/>
          <w:right w:w="15" w:type="dxa"/>
        </w:tblCellMar>
        <w:tblLook w:val="04A0" w:firstRow="1" w:lastRow="0" w:firstColumn="1" w:lastColumn="0" w:noHBand="0" w:noVBand="1"/>
      </w:tblPr>
      <w:tblGrid>
        <w:gridCol w:w="4956"/>
        <w:gridCol w:w="3609"/>
      </w:tblGrid>
      <w:tr w:rsidR="00903581" w:rsidRPr="00366F33" w:rsidTr="00423E3E">
        <w:tc>
          <w:tcPr>
            <w:tcW w:w="0" w:type="auto"/>
            <w:tcMar>
              <w:top w:w="60" w:type="dxa"/>
              <w:left w:w="60" w:type="dxa"/>
              <w:bottom w:w="60" w:type="dxa"/>
              <w:right w:w="60" w:type="dxa"/>
            </w:tcMar>
            <w:hideMark/>
          </w:tcPr>
          <w:p w:rsidR="00903581" w:rsidRPr="00366F33" w:rsidRDefault="00903581" w:rsidP="00EA6CD6">
            <w:pPr>
              <w:rPr>
                <w:sz w:val="28"/>
                <w:szCs w:val="28"/>
              </w:rPr>
            </w:pPr>
          </w:p>
        </w:tc>
        <w:tc>
          <w:tcPr>
            <w:tcW w:w="3609" w:type="dxa"/>
            <w:tcMar>
              <w:top w:w="60" w:type="dxa"/>
              <w:left w:w="60" w:type="dxa"/>
              <w:bottom w:w="60" w:type="dxa"/>
              <w:right w:w="60" w:type="dxa"/>
            </w:tcMar>
            <w:hideMark/>
          </w:tcPr>
          <w:p w:rsidR="00903581" w:rsidRPr="00366F33" w:rsidRDefault="00903581" w:rsidP="00EA6CD6">
            <w:pPr>
              <w:jc w:val="right"/>
              <w:rPr>
                <w:sz w:val="28"/>
                <w:szCs w:val="28"/>
              </w:rPr>
            </w:pPr>
          </w:p>
        </w:tc>
      </w:tr>
    </w:tbl>
    <w:p w:rsidR="00EA6CD6" w:rsidRDefault="00EA6CD6" w:rsidP="00EA6CD6">
      <w:pPr>
        <w:jc w:val="center"/>
        <w:rPr>
          <w:b/>
          <w:bCs/>
          <w:color w:val="000000"/>
          <w:sz w:val="28"/>
          <w:szCs w:val="28"/>
          <w:lang w:eastAsia="en-US"/>
        </w:rPr>
      </w:pPr>
      <w:bookmarkStart w:id="1" w:name="sub_1200"/>
    </w:p>
    <w:p w:rsidR="00340283" w:rsidRPr="00366F33" w:rsidRDefault="00340283" w:rsidP="00EA6CD6">
      <w:pPr>
        <w:jc w:val="center"/>
        <w:rPr>
          <w:color w:val="000000"/>
          <w:sz w:val="28"/>
          <w:szCs w:val="28"/>
          <w:lang w:eastAsia="en-US"/>
        </w:rPr>
      </w:pPr>
      <w:r w:rsidRPr="00366F33">
        <w:rPr>
          <w:b/>
          <w:bCs/>
          <w:color w:val="000000"/>
          <w:sz w:val="28"/>
          <w:szCs w:val="28"/>
          <w:lang w:val="en-US" w:eastAsia="en-US"/>
        </w:rPr>
        <w:t>I</w:t>
      </w:r>
      <w:r w:rsidRPr="00366F33">
        <w:rPr>
          <w:b/>
          <w:bCs/>
          <w:color w:val="000000"/>
          <w:sz w:val="28"/>
          <w:szCs w:val="28"/>
          <w:lang w:eastAsia="en-US"/>
        </w:rPr>
        <w:t>. Общие положения</w:t>
      </w:r>
    </w:p>
    <w:p w:rsidR="00340283" w:rsidRPr="00366F33" w:rsidRDefault="00340283" w:rsidP="00EA6CD6">
      <w:pPr>
        <w:ind w:firstLine="720"/>
        <w:jc w:val="both"/>
        <w:rPr>
          <w:color w:val="000000"/>
          <w:sz w:val="28"/>
          <w:szCs w:val="28"/>
          <w:lang w:eastAsia="en-US"/>
        </w:rPr>
      </w:pPr>
      <w:r w:rsidRPr="00366F33">
        <w:rPr>
          <w:color w:val="000000"/>
          <w:sz w:val="28"/>
          <w:szCs w:val="28"/>
          <w:lang w:eastAsia="en-US"/>
        </w:rPr>
        <w:t xml:space="preserve">1.1. Настоящее </w:t>
      </w:r>
      <w:r w:rsidR="00EA6CD6">
        <w:rPr>
          <w:color w:val="000000"/>
          <w:sz w:val="28"/>
          <w:szCs w:val="28"/>
          <w:lang w:eastAsia="en-US"/>
        </w:rPr>
        <w:t>П</w:t>
      </w:r>
      <w:r w:rsidRPr="00366F33">
        <w:rPr>
          <w:color w:val="000000"/>
          <w:sz w:val="28"/>
          <w:szCs w:val="28"/>
          <w:lang w:eastAsia="en-US"/>
        </w:rPr>
        <w:t xml:space="preserve">оложение </w:t>
      </w:r>
      <w:r w:rsidR="000D5100" w:rsidRPr="00366F33">
        <w:rPr>
          <w:sz w:val="28"/>
          <w:szCs w:val="28"/>
        </w:rPr>
        <w:t xml:space="preserve">о </w:t>
      </w:r>
      <w:r w:rsidR="000D5100">
        <w:rPr>
          <w:sz w:val="28"/>
          <w:szCs w:val="28"/>
        </w:rPr>
        <w:t xml:space="preserve">порядке работы </w:t>
      </w:r>
      <w:r w:rsidR="000D5100" w:rsidRPr="00366F33">
        <w:rPr>
          <w:sz w:val="28"/>
          <w:szCs w:val="28"/>
        </w:rPr>
        <w:t>контрактно</w:t>
      </w:r>
      <w:r w:rsidR="000D5100">
        <w:rPr>
          <w:sz w:val="28"/>
          <w:szCs w:val="28"/>
        </w:rPr>
        <w:t>го</w:t>
      </w:r>
      <w:r w:rsidR="000D5100" w:rsidRPr="00366F33">
        <w:rPr>
          <w:sz w:val="28"/>
          <w:szCs w:val="28"/>
        </w:rPr>
        <w:t xml:space="preserve"> управляюще</w:t>
      </w:r>
      <w:r w:rsidR="000D5100">
        <w:rPr>
          <w:sz w:val="28"/>
          <w:szCs w:val="28"/>
        </w:rPr>
        <w:t xml:space="preserve">го в Администрации </w:t>
      </w:r>
      <w:proofErr w:type="spellStart"/>
      <w:r w:rsidR="00C903FE">
        <w:rPr>
          <w:sz w:val="28"/>
          <w:szCs w:val="28"/>
        </w:rPr>
        <w:t>Новоярковского</w:t>
      </w:r>
      <w:proofErr w:type="spellEnd"/>
      <w:r w:rsidR="000D5100">
        <w:rPr>
          <w:sz w:val="28"/>
          <w:szCs w:val="28"/>
        </w:rPr>
        <w:t xml:space="preserve"> сельсовета Каменского района Алтайского края</w:t>
      </w:r>
      <w:r w:rsidR="00EA6CD6" w:rsidRPr="00EA6CD6">
        <w:rPr>
          <w:b/>
          <w:sz w:val="28"/>
          <w:szCs w:val="28"/>
        </w:rPr>
        <w:t xml:space="preserve"> </w:t>
      </w:r>
      <w:r w:rsidRPr="00366F33">
        <w:rPr>
          <w:color w:val="000000"/>
          <w:sz w:val="28"/>
          <w:szCs w:val="28"/>
          <w:lang w:eastAsia="en-US"/>
        </w:rPr>
        <w:t>(далее - Положение) устанавливает общие правила организации деятельности</w:t>
      </w:r>
      <w:r w:rsidRPr="00366F33">
        <w:rPr>
          <w:color w:val="000000"/>
          <w:sz w:val="28"/>
          <w:szCs w:val="28"/>
          <w:lang w:val="en-US" w:eastAsia="en-US"/>
        </w:rPr>
        <w:t> </w:t>
      </w:r>
      <w:r w:rsidRPr="00366F33">
        <w:rPr>
          <w:color w:val="000000"/>
          <w:sz w:val="28"/>
          <w:szCs w:val="28"/>
          <w:lang w:eastAsia="en-US"/>
        </w:rPr>
        <w:t xml:space="preserve">контрактного управляющего, основные полномочия контрактного </w:t>
      </w:r>
      <w:r w:rsidRPr="000D5100">
        <w:rPr>
          <w:sz w:val="28"/>
          <w:szCs w:val="28"/>
          <w:lang w:eastAsia="en-US"/>
        </w:rPr>
        <w:t xml:space="preserve">управляющего </w:t>
      </w:r>
      <w:r w:rsidR="00500D70">
        <w:rPr>
          <w:sz w:val="28"/>
          <w:szCs w:val="28"/>
          <w:lang w:eastAsia="en-US"/>
        </w:rPr>
        <w:t xml:space="preserve">в </w:t>
      </w:r>
      <w:r w:rsidRPr="000D5100">
        <w:rPr>
          <w:sz w:val="28"/>
          <w:szCs w:val="28"/>
          <w:lang w:eastAsia="en-US"/>
        </w:rPr>
        <w:t xml:space="preserve">Администрации </w:t>
      </w:r>
      <w:proofErr w:type="spellStart"/>
      <w:r w:rsidR="00C903FE">
        <w:rPr>
          <w:sz w:val="28"/>
          <w:szCs w:val="28"/>
          <w:lang w:eastAsia="en-US"/>
        </w:rPr>
        <w:t>Новоярковского</w:t>
      </w:r>
      <w:proofErr w:type="spellEnd"/>
      <w:r w:rsidR="00366F33" w:rsidRPr="000D5100">
        <w:rPr>
          <w:sz w:val="28"/>
          <w:szCs w:val="28"/>
          <w:lang w:eastAsia="en-US"/>
        </w:rPr>
        <w:t xml:space="preserve"> сельсовет</w:t>
      </w:r>
      <w:r w:rsidR="000D5100" w:rsidRPr="000D5100">
        <w:rPr>
          <w:sz w:val="28"/>
          <w:szCs w:val="28"/>
          <w:lang w:eastAsia="en-US"/>
        </w:rPr>
        <w:t>а</w:t>
      </w:r>
      <w:r w:rsidRPr="000D5100">
        <w:rPr>
          <w:sz w:val="28"/>
          <w:szCs w:val="28"/>
          <w:lang w:eastAsia="en-US"/>
        </w:rPr>
        <w:t xml:space="preserve"> </w:t>
      </w:r>
      <w:r w:rsidR="00366F33" w:rsidRPr="000D5100">
        <w:rPr>
          <w:sz w:val="28"/>
          <w:szCs w:val="28"/>
          <w:lang w:eastAsia="en-US"/>
        </w:rPr>
        <w:t>Каменского</w:t>
      </w:r>
      <w:r w:rsidRPr="00366F33">
        <w:rPr>
          <w:color w:val="000000"/>
          <w:sz w:val="28"/>
          <w:szCs w:val="28"/>
          <w:lang w:eastAsia="en-US"/>
        </w:rPr>
        <w:t xml:space="preserve"> района </w:t>
      </w:r>
      <w:r w:rsidR="00366F33">
        <w:rPr>
          <w:color w:val="000000"/>
          <w:sz w:val="28"/>
          <w:szCs w:val="28"/>
          <w:lang w:eastAsia="en-US"/>
        </w:rPr>
        <w:t>Алтайского края</w:t>
      </w:r>
      <w:r w:rsidRPr="00366F33">
        <w:rPr>
          <w:color w:val="000000"/>
          <w:sz w:val="28"/>
          <w:szCs w:val="28"/>
          <w:lang w:val="en-US" w:eastAsia="en-US"/>
        </w:rPr>
        <w:t> </w:t>
      </w:r>
      <w:r w:rsidRPr="00366F33">
        <w:rPr>
          <w:color w:val="000000"/>
          <w:sz w:val="28"/>
          <w:szCs w:val="28"/>
          <w:lang w:eastAsia="en-US"/>
        </w:rPr>
        <w:t>(далее - Заказчик), при осуществлении Заказчиком деятельности, направленной на обеспечение</w:t>
      </w:r>
      <w:r w:rsidR="00D1269F">
        <w:rPr>
          <w:color w:val="000000"/>
          <w:sz w:val="28"/>
          <w:szCs w:val="28"/>
          <w:lang w:eastAsia="en-US"/>
        </w:rPr>
        <w:t xml:space="preserve"> </w:t>
      </w:r>
      <w:r w:rsidRPr="00366F33">
        <w:rPr>
          <w:color w:val="000000"/>
          <w:sz w:val="28"/>
          <w:szCs w:val="28"/>
          <w:lang w:eastAsia="en-US"/>
        </w:rPr>
        <w:t>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340283" w:rsidRPr="00366F33" w:rsidRDefault="00340283" w:rsidP="00EA6CD6">
      <w:pPr>
        <w:ind w:firstLine="720"/>
        <w:jc w:val="both"/>
        <w:rPr>
          <w:color w:val="000000"/>
          <w:sz w:val="28"/>
          <w:szCs w:val="28"/>
          <w:lang w:eastAsia="en-US"/>
        </w:rPr>
      </w:pPr>
      <w:r w:rsidRPr="00366F33">
        <w:rPr>
          <w:color w:val="000000"/>
          <w:sz w:val="28"/>
          <w:szCs w:val="28"/>
          <w:lang w:eastAsia="en-US"/>
        </w:rPr>
        <w:t>1.2.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муниципальных нужд, Положением, иными нормативными правовыми актами Российской Федерации</w:t>
      </w:r>
      <w:r w:rsidR="00D1269F">
        <w:rPr>
          <w:color w:val="000000"/>
          <w:sz w:val="28"/>
          <w:szCs w:val="28"/>
          <w:lang w:eastAsia="en-US"/>
        </w:rPr>
        <w:t xml:space="preserve"> и Алтайского края</w:t>
      </w:r>
      <w:r w:rsidRPr="00366F33">
        <w:rPr>
          <w:color w:val="000000"/>
          <w:sz w:val="28"/>
          <w:szCs w:val="28"/>
          <w:lang w:eastAsia="en-US"/>
        </w:rPr>
        <w:t>.</w:t>
      </w:r>
    </w:p>
    <w:p w:rsidR="00340283" w:rsidRPr="00366F33" w:rsidRDefault="00340283" w:rsidP="00EA6CD6">
      <w:pPr>
        <w:ind w:firstLine="720"/>
        <w:jc w:val="both"/>
        <w:rPr>
          <w:color w:val="000000"/>
          <w:sz w:val="28"/>
          <w:szCs w:val="28"/>
          <w:lang w:eastAsia="en-US"/>
        </w:rPr>
      </w:pPr>
      <w:r w:rsidRPr="00366F33">
        <w:rPr>
          <w:color w:val="000000"/>
          <w:sz w:val="28"/>
          <w:szCs w:val="28"/>
          <w:lang w:eastAsia="en-US"/>
        </w:rPr>
        <w:t>1.3. Контрактный управляющий осуществляет свою деятельность во взаимодействии с другими подразделениями (службами) Заказчика.</w:t>
      </w:r>
    </w:p>
    <w:p w:rsidR="00340283" w:rsidRPr="00366F33" w:rsidRDefault="00340283" w:rsidP="00EA6CD6">
      <w:pPr>
        <w:widowControl w:val="0"/>
        <w:autoSpaceDE w:val="0"/>
        <w:autoSpaceDN w:val="0"/>
        <w:adjustRightInd w:val="0"/>
        <w:jc w:val="center"/>
        <w:outlineLvl w:val="0"/>
        <w:rPr>
          <w:b/>
          <w:bCs/>
          <w:sz w:val="28"/>
          <w:szCs w:val="28"/>
        </w:rPr>
      </w:pPr>
    </w:p>
    <w:p w:rsidR="00340283" w:rsidRPr="00366F33" w:rsidRDefault="00340283" w:rsidP="00EA6CD6">
      <w:pPr>
        <w:widowControl w:val="0"/>
        <w:autoSpaceDE w:val="0"/>
        <w:autoSpaceDN w:val="0"/>
        <w:adjustRightInd w:val="0"/>
        <w:jc w:val="center"/>
        <w:outlineLvl w:val="0"/>
        <w:rPr>
          <w:b/>
          <w:bCs/>
          <w:sz w:val="28"/>
          <w:szCs w:val="28"/>
        </w:rPr>
      </w:pPr>
      <w:r w:rsidRPr="00366F33">
        <w:rPr>
          <w:b/>
          <w:bCs/>
          <w:sz w:val="28"/>
          <w:szCs w:val="28"/>
        </w:rPr>
        <w:t>II. Организация деятельности контрактного управляющего</w:t>
      </w:r>
    </w:p>
    <w:p w:rsidR="00D1269F" w:rsidRDefault="00340283" w:rsidP="00EA6CD6">
      <w:pPr>
        <w:widowControl w:val="0"/>
        <w:autoSpaceDE w:val="0"/>
        <w:autoSpaceDN w:val="0"/>
        <w:adjustRightInd w:val="0"/>
        <w:ind w:firstLine="720"/>
        <w:jc w:val="both"/>
        <w:rPr>
          <w:sz w:val="28"/>
          <w:szCs w:val="28"/>
        </w:rPr>
      </w:pPr>
      <w:bookmarkStart w:id="2" w:name="sub_1021"/>
      <w:bookmarkEnd w:id="1"/>
      <w:r w:rsidRPr="00366F33">
        <w:rPr>
          <w:sz w:val="28"/>
          <w:szCs w:val="28"/>
        </w:rPr>
        <w:t xml:space="preserve">2.1. </w:t>
      </w:r>
      <w:bookmarkStart w:id="3" w:name="sub_1025"/>
      <w:bookmarkEnd w:id="2"/>
      <w:r w:rsidR="00D1269F">
        <w:rPr>
          <w:color w:val="000000"/>
          <w:sz w:val="30"/>
          <w:szCs w:val="30"/>
          <w:shd w:val="clear" w:color="auto" w:fill="FFFFFF"/>
        </w:rPr>
        <w:t xml:space="preserve">В случае, если совокупный годовой объем закупок Заказчика не превышает сто миллионов рублей и у Заказчика отсутствует контрактная служба, </w:t>
      </w:r>
      <w:r w:rsidR="00C903FE">
        <w:rPr>
          <w:color w:val="000000"/>
          <w:sz w:val="30"/>
          <w:szCs w:val="30"/>
          <w:shd w:val="clear" w:color="auto" w:fill="FFFFFF"/>
        </w:rPr>
        <w:t>З</w:t>
      </w:r>
      <w:r w:rsidR="00D1269F">
        <w:rPr>
          <w:color w:val="000000"/>
          <w:sz w:val="30"/>
          <w:szCs w:val="30"/>
          <w:shd w:val="clear" w:color="auto" w:fill="FFFFFF"/>
        </w:rPr>
        <w:t>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340283" w:rsidRPr="00366F33" w:rsidRDefault="00D1269F" w:rsidP="00EA6CD6">
      <w:pPr>
        <w:widowControl w:val="0"/>
        <w:autoSpaceDE w:val="0"/>
        <w:autoSpaceDN w:val="0"/>
        <w:adjustRightInd w:val="0"/>
        <w:ind w:firstLine="720"/>
        <w:jc w:val="both"/>
        <w:rPr>
          <w:sz w:val="28"/>
          <w:szCs w:val="28"/>
        </w:rPr>
      </w:pPr>
      <w:r>
        <w:rPr>
          <w:sz w:val="28"/>
          <w:szCs w:val="28"/>
        </w:rPr>
        <w:t xml:space="preserve">2.2. </w:t>
      </w:r>
      <w:r w:rsidR="00340283" w:rsidRPr="00366F33">
        <w:rPr>
          <w:sz w:val="28"/>
          <w:szCs w:val="28"/>
        </w:rPr>
        <w:t>Контрактный управляющий должен иметь высшее образование или дополнительное профессиональное образование в сфере закупок.</w:t>
      </w:r>
    </w:p>
    <w:p w:rsidR="00340283" w:rsidRPr="00366F33" w:rsidRDefault="00340283" w:rsidP="00EA6CD6">
      <w:pPr>
        <w:widowControl w:val="0"/>
        <w:autoSpaceDE w:val="0"/>
        <w:autoSpaceDN w:val="0"/>
        <w:adjustRightInd w:val="0"/>
        <w:ind w:firstLine="720"/>
        <w:jc w:val="both"/>
        <w:rPr>
          <w:sz w:val="28"/>
          <w:szCs w:val="28"/>
        </w:rPr>
      </w:pPr>
      <w:bookmarkStart w:id="4" w:name="sub_1026"/>
      <w:bookmarkEnd w:id="3"/>
      <w:r w:rsidRPr="00366F33">
        <w:rPr>
          <w:sz w:val="28"/>
          <w:szCs w:val="28"/>
        </w:rPr>
        <w:t>2.</w:t>
      </w:r>
      <w:r w:rsidR="00C903FE">
        <w:rPr>
          <w:sz w:val="28"/>
          <w:szCs w:val="28"/>
        </w:rPr>
        <w:t>3</w:t>
      </w:r>
      <w:r w:rsidRPr="00366F33">
        <w:rPr>
          <w:sz w:val="28"/>
          <w:szCs w:val="28"/>
        </w:rPr>
        <w:t xml:space="preserve">. В соответствии с законодательством Российской Федерации действия (бездействие) </w:t>
      </w:r>
      <w:r w:rsidR="00D1269F">
        <w:rPr>
          <w:sz w:val="28"/>
          <w:szCs w:val="28"/>
        </w:rPr>
        <w:t>контрактного управляющего</w:t>
      </w:r>
      <w:r w:rsidRPr="00366F33">
        <w:rPr>
          <w:sz w:val="28"/>
          <w:szCs w:val="28"/>
        </w:rPr>
        <w:t xml:space="preserve">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bookmarkEnd w:id="4"/>
    <w:p w:rsidR="00340283" w:rsidRPr="00366F33" w:rsidRDefault="00340283" w:rsidP="00EA6CD6">
      <w:pPr>
        <w:widowControl w:val="0"/>
        <w:autoSpaceDE w:val="0"/>
        <w:autoSpaceDN w:val="0"/>
        <w:adjustRightInd w:val="0"/>
        <w:ind w:firstLine="720"/>
        <w:jc w:val="both"/>
        <w:rPr>
          <w:sz w:val="28"/>
          <w:szCs w:val="28"/>
        </w:rPr>
      </w:pPr>
    </w:p>
    <w:p w:rsidR="00340283" w:rsidRPr="00366F33" w:rsidRDefault="00340283" w:rsidP="00EA6CD6">
      <w:pPr>
        <w:widowControl w:val="0"/>
        <w:autoSpaceDE w:val="0"/>
        <w:autoSpaceDN w:val="0"/>
        <w:adjustRightInd w:val="0"/>
        <w:jc w:val="center"/>
        <w:outlineLvl w:val="0"/>
        <w:rPr>
          <w:b/>
          <w:bCs/>
          <w:sz w:val="28"/>
          <w:szCs w:val="28"/>
        </w:rPr>
      </w:pPr>
      <w:bookmarkStart w:id="5" w:name="sub_1300"/>
      <w:r w:rsidRPr="00366F33">
        <w:rPr>
          <w:b/>
          <w:bCs/>
          <w:sz w:val="28"/>
          <w:szCs w:val="28"/>
        </w:rPr>
        <w:t xml:space="preserve">III. Функции и полномочия </w:t>
      </w:r>
      <w:bookmarkStart w:id="6" w:name="sub_1003"/>
      <w:bookmarkEnd w:id="5"/>
      <w:r w:rsidRPr="00366F33">
        <w:rPr>
          <w:b/>
          <w:bCs/>
          <w:sz w:val="28"/>
          <w:szCs w:val="28"/>
        </w:rPr>
        <w:t xml:space="preserve">контрактного управляющего </w:t>
      </w:r>
    </w:p>
    <w:p w:rsidR="00340283" w:rsidRPr="00366F33" w:rsidRDefault="00340283" w:rsidP="00EA6CD6">
      <w:pPr>
        <w:widowControl w:val="0"/>
        <w:autoSpaceDE w:val="0"/>
        <w:autoSpaceDN w:val="0"/>
        <w:adjustRightInd w:val="0"/>
        <w:ind w:firstLine="709"/>
        <w:jc w:val="both"/>
        <w:outlineLvl w:val="0"/>
        <w:rPr>
          <w:sz w:val="28"/>
          <w:szCs w:val="28"/>
        </w:rPr>
      </w:pPr>
      <w:r w:rsidRPr="00366F33">
        <w:rPr>
          <w:sz w:val="28"/>
          <w:szCs w:val="28"/>
        </w:rPr>
        <w:lastRenderedPageBreak/>
        <w:t>3. Контрактный управляющий осуществляет следующие функции и полномочия:</w:t>
      </w:r>
    </w:p>
    <w:p w:rsidR="00340283" w:rsidRPr="00366F33" w:rsidRDefault="00340283" w:rsidP="00EA6CD6">
      <w:pPr>
        <w:widowControl w:val="0"/>
        <w:autoSpaceDE w:val="0"/>
        <w:autoSpaceDN w:val="0"/>
        <w:adjustRightInd w:val="0"/>
        <w:ind w:firstLine="720"/>
        <w:jc w:val="both"/>
        <w:rPr>
          <w:sz w:val="28"/>
          <w:szCs w:val="28"/>
        </w:rPr>
      </w:pPr>
      <w:bookmarkStart w:id="7" w:name="sub_1031"/>
      <w:bookmarkEnd w:id="6"/>
      <w:r w:rsidRPr="00366F33">
        <w:rPr>
          <w:sz w:val="28"/>
          <w:szCs w:val="28"/>
        </w:rPr>
        <w:t>3.1. При планировании закупок:</w:t>
      </w:r>
    </w:p>
    <w:p w:rsidR="00340283" w:rsidRPr="00366F33" w:rsidRDefault="00340283" w:rsidP="00EA6CD6">
      <w:pPr>
        <w:widowControl w:val="0"/>
        <w:autoSpaceDE w:val="0"/>
        <w:autoSpaceDN w:val="0"/>
        <w:adjustRightInd w:val="0"/>
        <w:ind w:firstLine="720"/>
        <w:jc w:val="both"/>
        <w:rPr>
          <w:sz w:val="28"/>
          <w:szCs w:val="28"/>
        </w:rPr>
      </w:pPr>
      <w:bookmarkStart w:id="8" w:name="sub_1311"/>
      <w:bookmarkEnd w:id="7"/>
      <w:r w:rsidRPr="00366F33">
        <w:rPr>
          <w:sz w:val="28"/>
          <w:szCs w:val="28"/>
        </w:rPr>
        <w:t>3.1.1. разрабатывает план-график, осуществляет подготовку изменений в план-график;</w:t>
      </w:r>
    </w:p>
    <w:p w:rsidR="00340283" w:rsidRPr="00366F33" w:rsidRDefault="00340283" w:rsidP="00EA6CD6">
      <w:pPr>
        <w:widowControl w:val="0"/>
        <w:autoSpaceDE w:val="0"/>
        <w:autoSpaceDN w:val="0"/>
        <w:adjustRightInd w:val="0"/>
        <w:ind w:firstLine="720"/>
        <w:jc w:val="both"/>
        <w:rPr>
          <w:sz w:val="28"/>
          <w:szCs w:val="28"/>
        </w:rPr>
      </w:pPr>
      <w:bookmarkStart w:id="9" w:name="sub_1312"/>
      <w:bookmarkEnd w:id="8"/>
      <w:r w:rsidRPr="00366F33">
        <w:rPr>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340283" w:rsidRPr="00366F33" w:rsidRDefault="00340283" w:rsidP="00EA6CD6">
      <w:pPr>
        <w:widowControl w:val="0"/>
        <w:autoSpaceDE w:val="0"/>
        <w:autoSpaceDN w:val="0"/>
        <w:adjustRightInd w:val="0"/>
        <w:ind w:firstLine="720"/>
        <w:jc w:val="both"/>
        <w:rPr>
          <w:sz w:val="28"/>
          <w:szCs w:val="28"/>
        </w:rPr>
      </w:pPr>
      <w:bookmarkStart w:id="10" w:name="sub_1313"/>
      <w:bookmarkEnd w:id="9"/>
      <w:r w:rsidRPr="00366F33">
        <w:rPr>
          <w:sz w:val="28"/>
          <w:szCs w:val="28"/>
        </w:rPr>
        <w:t>3.1.3. организует общественное обсуждение закупок в случаях, предусмотренных статьей 20 Федерального закона;</w:t>
      </w:r>
    </w:p>
    <w:p w:rsidR="00340283" w:rsidRPr="00366F33" w:rsidRDefault="00340283" w:rsidP="00EA6CD6">
      <w:pPr>
        <w:widowControl w:val="0"/>
        <w:autoSpaceDE w:val="0"/>
        <w:autoSpaceDN w:val="0"/>
        <w:adjustRightInd w:val="0"/>
        <w:ind w:firstLine="720"/>
        <w:jc w:val="both"/>
        <w:rPr>
          <w:sz w:val="28"/>
          <w:szCs w:val="28"/>
        </w:rPr>
      </w:pPr>
      <w:bookmarkStart w:id="11" w:name="sub_1314"/>
      <w:bookmarkEnd w:id="10"/>
      <w:r w:rsidRPr="00366F33">
        <w:rPr>
          <w:sz w:val="28"/>
          <w:szCs w:val="28"/>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
    <w:p w:rsidR="00340283" w:rsidRPr="00366F33" w:rsidRDefault="00340283" w:rsidP="00EA6CD6">
      <w:pPr>
        <w:widowControl w:val="0"/>
        <w:autoSpaceDE w:val="0"/>
        <w:autoSpaceDN w:val="0"/>
        <w:adjustRightInd w:val="0"/>
        <w:ind w:firstLine="720"/>
        <w:jc w:val="both"/>
        <w:rPr>
          <w:sz w:val="28"/>
          <w:szCs w:val="28"/>
        </w:rPr>
      </w:pPr>
      <w:bookmarkStart w:id="12" w:name="sub_1315"/>
      <w:bookmarkEnd w:id="11"/>
      <w:r w:rsidRPr="00366F33">
        <w:rPr>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340283" w:rsidRPr="00366F33" w:rsidRDefault="00340283" w:rsidP="00EA6CD6">
      <w:pPr>
        <w:widowControl w:val="0"/>
        <w:autoSpaceDE w:val="0"/>
        <w:autoSpaceDN w:val="0"/>
        <w:adjustRightInd w:val="0"/>
        <w:ind w:firstLine="720"/>
        <w:jc w:val="both"/>
        <w:rPr>
          <w:sz w:val="28"/>
          <w:szCs w:val="28"/>
        </w:rPr>
      </w:pPr>
      <w:bookmarkStart w:id="13" w:name="sub_13434"/>
      <w:bookmarkEnd w:id="12"/>
      <w:r w:rsidRPr="00366F33">
        <w:rPr>
          <w:sz w:val="28"/>
          <w:szCs w:val="28"/>
        </w:rPr>
        <w:t>3.2. При определении поставщиков (подрядчиков, исполнителей):</w:t>
      </w:r>
    </w:p>
    <w:p w:rsidR="00340283" w:rsidRPr="00366F33" w:rsidRDefault="00340283" w:rsidP="00EA6CD6">
      <w:pPr>
        <w:widowControl w:val="0"/>
        <w:autoSpaceDE w:val="0"/>
        <w:autoSpaceDN w:val="0"/>
        <w:adjustRightInd w:val="0"/>
        <w:ind w:firstLine="720"/>
        <w:jc w:val="both"/>
        <w:rPr>
          <w:sz w:val="28"/>
          <w:szCs w:val="28"/>
        </w:rPr>
      </w:pPr>
      <w:bookmarkStart w:id="14" w:name="sub_1321"/>
      <w:bookmarkEnd w:id="13"/>
      <w:r w:rsidRPr="00366F33">
        <w:rPr>
          <w:sz w:val="28"/>
          <w:szCs w:val="28"/>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340283" w:rsidRPr="00366F33" w:rsidRDefault="00340283" w:rsidP="00EA6CD6">
      <w:pPr>
        <w:widowControl w:val="0"/>
        <w:autoSpaceDE w:val="0"/>
        <w:autoSpaceDN w:val="0"/>
        <w:adjustRightInd w:val="0"/>
        <w:ind w:firstLine="720"/>
        <w:jc w:val="both"/>
        <w:rPr>
          <w:sz w:val="28"/>
          <w:szCs w:val="28"/>
        </w:rPr>
      </w:pPr>
      <w:bookmarkStart w:id="15" w:name="sub_1322"/>
      <w:bookmarkEnd w:id="14"/>
      <w:r w:rsidRPr="00366F33">
        <w:rPr>
          <w:sz w:val="28"/>
          <w:szCs w:val="28"/>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340283" w:rsidRPr="00366F33" w:rsidRDefault="00340283" w:rsidP="00EA6CD6">
      <w:pPr>
        <w:widowControl w:val="0"/>
        <w:autoSpaceDE w:val="0"/>
        <w:autoSpaceDN w:val="0"/>
        <w:adjustRightInd w:val="0"/>
        <w:ind w:firstLine="720"/>
        <w:jc w:val="both"/>
        <w:rPr>
          <w:sz w:val="28"/>
          <w:szCs w:val="28"/>
        </w:rPr>
      </w:pPr>
      <w:bookmarkStart w:id="16" w:name="sub_13221"/>
      <w:bookmarkEnd w:id="15"/>
      <w:r w:rsidRPr="00366F33">
        <w:rPr>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340283" w:rsidRPr="00366F33" w:rsidRDefault="00340283" w:rsidP="00EA6CD6">
      <w:pPr>
        <w:widowControl w:val="0"/>
        <w:autoSpaceDE w:val="0"/>
        <w:autoSpaceDN w:val="0"/>
        <w:adjustRightInd w:val="0"/>
        <w:ind w:firstLine="720"/>
        <w:jc w:val="both"/>
        <w:rPr>
          <w:sz w:val="28"/>
          <w:szCs w:val="28"/>
        </w:rPr>
      </w:pPr>
      <w:bookmarkStart w:id="17" w:name="sub_13222"/>
      <w:bookmarkEnd w:id="16"/>
      <w:r w:rsidRPr="00366F33">
        <w:rPr>
          <w:sz w:val="28"/>
          <w:szCs w:val="28"/>
        </w:rPr>
        <w:t>3.2.2.2. осуществляет описание объекта закупки;</w:t>
      </w:r>
    </w:p>
    <w:p w:rsidR="00340283" w:rsidRPr="00366F33" w:rsidRDefault="00340283" w:rsidP="00EA6CD6">
      <w:pPr>
        <w:widowControl w:val="0"/>
        <w:autoSpaceDE w:val="0"/>
        <w:autoSpaceDN w:val="0"/>
        <w:adjustRightInd w:val="0"/>
        <w:ind w:firstLine="720"/>
        <w:jc w:val="both"/>
        <w:rPr>
          <w:sz w:val="28"/>
          <w:szCs w:val="28"/>
        </w:rPr>
      </w:pPr>
      <w:bookmarkStart w:id="18" w:name="sub_13223"/>
      <w:bookmarkEnd w:id="17"/>
      <w:r w:rsidRPr="00366F33">
        <w:rPr>
          <w:sz w:val="28"/>
          <w:szCs w:val="28"/>
        </w:rPr>
        <w:t>3.2.2.3. указывает в извещении об осуществлении закупки информацию, предусмотренную статьей 42 Федерального закона, в том числе информацию:</w:t>
      </w:r>
    </w:p>
    <w:bookmarkEnd w:id="18"/>
    <w:p w:rsidR="00340283" w:rsidRPr="00366F33" w:rsidRDefault="00340283" w:rsidP="00EA6CD6">
      <w:pPr>
        <w:widowControl w:val="0"/>
        <w:autoSpaceDE w:val="0"/>
        <w:autoSpaceDN w:val="0"/>
        <w:adjustRightInd w:val="0"/>
        <w:ind w:firstLine="720"/>
        <w:jc w:val="both"/>
        <w:rPr>
          <w:sz w:val="28"/>
          <w:szCs w:val="28"/>
        </w:rPr>
      </w:pPr>
      <w:r w:rsidRPr="00366F33">
        <w:rPr>
          <w:sz w:val="28"/>
          <w:szCs w:val="28"/>
        </w:rPr>
        <w:t xml:space="preserve">об условиях, о запретах и об ограничениях допуска товаров, происходящих из иностранного государства или группы иностранных </w:t>
      </w:r>
      <w:r w:rsidRPr="00366F33">
        <w:rPr>
          <w:sz w:val="28"/>
          <w:szCs w:val="28"/>
        </w:rPr>
        <w:lastRenderedPageBreak/>
        <w:t>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340283" w:rsidRPr="00366F33" w:rsidRDefault="00340283" w:rsidP="00EA6CD6">
      <w:pPr>
        <w:widowControl w:val="0"/>
        <w:autoSpaceDE w:val="0"/>
        <w:autoSpaceDN w:val="0"/>
        <w:adjustRightInd w:val="0"/>
        <w:ind w:firstLine="720"/>
        <w:jc w:val="both"/>
        <w:rPr>
          <w:sz w:val="28"/>
          <w:szCs w:val="28"/>
        </w:rPr>
      </w:pPr>
      <w:r w:rsidRPr="00366F33">
        <w:rPr>
          <w:sz w:val="28"/>
          <w:szCs w:val="28"/>
        </w:rPr>
        <w:t>о преимуществе в отношении участников закупок, установленном в соответствии со статьей 30 Федерального закона (при необходимости);</w:t>
      </w:r>
    </w:p>
    <w:p w:rsidR="00340283" w:rsidRPr="00366F33" w:rsidRDefault="00340283" w:rsidP="00EA6CD6">
      <w:pPr>
        <w:widowControl w:val="0"/>
        <w:autoSpaceDE w:val="0"/>
        <w:autoSpaceDN w:val="0"/>
        <w:adjustRightInd w:val="0"/>
        <w:ind w:firstLine="720"/>
        <w:jc w:val="both"/>
        <w:rPr>
          <w:sz w:val="28"/>
          <w:szCs w:val="28"/>
        </w:rPr>
      </w:pPr>
      <w:r w:rsidRPr="00366F33">
        <w:rPr>
          <w:sz w:val="28"/>
          <w:szCs w:val="28"/>
        </w:rPr>
        <w:t>о преимуществах, предоставляемых в соответствии со статьями 28, 29 Федерального закона;</w:t>
      </w:r>
    </w:p>
    <w:p w:rsidR="00340283" w:rsidRPr="00366F33" w:rsidRDefault="00340283" w:rsidP="00EA6CD6">
      <w:pPr>
        <w:widowControl w:val="0"/>
        <w:autoSpaceDE w:val="0"/>
        <w:autoSpaceDN w:val="0"/>
        <w:adjustRightInd w:val="0"/>
        <w:ind w:firstLine="720"/>
        <w:jc w:val="both"/>
        <w:rPr>
          <w:sz w:val="28"/>
          <w:szCs w:val="28"/>
        </w:rPr>
      </w:pPr>
      <w:bookmarkStart w:id="19" w:name="sub_1323"/>
      <w:r w:rsidRPr="00366F33">
        <w:rPr>
          <w:sz w:val="28"/>
          <w:szCs w:val="28"/>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340283" w:rsidRPr="00366F33" w:rsidRDefault="00340283" w:rsidP="00EA6CD6">
      <w:pPr>
        <w:widowControl w:val="0"/>
        <w:autoSpaceDE w:val="0"/>
        <w:autoSpaceDN w:val="0"/>
        <w:adjustRightInd w:val="0"/>
        <w:ind w:firstLine="720"/>
        <w:jc w:val="both"/>
        <w:rPr>
          <w:sz w:val="28"/>
          <w:szCs w:val="28"/>
        </w:rPr>
      </w:pPr>
      <w:bookmarkStart w:id="20" w:name="sub_1324"/>
      <w:bookmarkEnd w:id="19"/>
      <w:r w:rsidRPr="00366F33">
        <w:rPr>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340283" w:rsidRPr="00366F33" w:rsidRDefault="00340283" w:rsidP="00EA6CD6">
      <w:pPr>
        <w:widowControl w:val="0"/>
        <w:autoSpaceDE w:val="0"/>
        <w:autoSpaceDN w:val="0"/>
        <w:adjustRightInd w:val="0"/>
        <w:ind w:firstLine="720"/>
        <w:jc w:val="both"/>
        <w:rPr>
          <w:sz w:val="28"/>
          <w:szCs w:val="28"/>
        </w:rPr>
      </w:pPr>
      <w:bookmarkStart w:id="21" w:name="sub_1325"/>
      <w:bookmarkEnd w:id="20"/>
      <w:r w:rsidRPr="00366F33">
        <w:rPr>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340283" w:rsidRPr="00366F33" w:rsidRDefault="00340283" w:rsidP="00EA6CD6">
      <w:pPr>
        <w:widowControl w:val="0"/>
        <w:autoSpaceDE w:val="0"/>
        <w:autoSpaceDN w:val="0"/>
        <w:adjustRightInd w:val="0"/>
        <w:ind w:firstLine="720"/>
        <w:jc w:val="both"/>
        <w:rPr>
          <w:sz w:val="28"/>
          <w:szCs w:val="28"/>
        </w:rPr>
      </w:pPr>
      <w:bookmarkStart w:id="22" w:name="sub_1326"/>
      <w:bookmarkEnd w:id="21"/>
      <w:r w:rsidRPr="00366F33">
        <w:rPr>
          <w:sz w:val="28"/>
          <w:szCs w:val="28"/>
        </w:rPr>
        <w:t>3.2.6. осуществляет организационно-техническое обеспечение деятельности комиссии по осуществлению закупок;</w:t>
      </w:r>
    </w:p>
    <w:p w:rsidR="00340283" w:rsidRPr="00366F33" w:rsidRDefault="00340283" w:rsidP="00EA6CD6">
      <w:pPr>
        <w:widowControl w:val="0"/>
        <w:autoSpaceDE w:val="0"/>
        <w:autoSpaceDN w:val="0"/>
        <w:adjustRightInd w:val="0"/>
        <w:ind w:firstLine="720"/>
        <w:jc w:val="both"/>
        <w:rPr>
          <w:sz w:val="28"/>
          <w:szCs w:val="28"/>
        </w:rPr>
      </w:pPr>
      <w:bookmarkStart w:id="23" w:name="sub_1327"/>
      <w:bookmarkEnd w:id="22"/>
      <w:r w:rsidRPr="00366F33">
        <w:rPr>
          <w:sz w:val="28"/>
          <w:szCs w:val="28"/>
        </w:rPr>
        <w:t>3.2.7. осуществляет привлечение экспертов, экспертных организаций в случаях, установленных статьей 41 Федерального закона.</w:t>
      </w:r>
    </w:p>
    <w:p w:rsidR="00340283" w:rsidRPr="00366F33" w:rsidRDefault="00340283" w:rsidP="00EA6CD6">
      <w:pPr>
        <w:widowControl w:val="0"/>
        <w:autoSpaceDE w:val="0"/>
        <w:autoSpaceDN w:val="0"/>
        <w:adjustRightInd w:val="0"/>
        <w:ind w:firstLine="720"/>
        <w:jc w:val="both"/>
        <w:rPr>
          <w:sz w:val="28"/>
          <w:szCs w:val="28"/>
        </w:rPr>
      </w:pPr>
      <w:bookmarkStart w:id="24" w:name="sub_13435"/>
      <w:bookmarkEnd w:id="23"/>
      <w:r w:rsidRPr="00366F33">
        <w:rPr>
          <w:sz w:val="28"/>
          <w:szCs w:val="28"/>
        </w:rPr>
        <w:t>3.3. При заключении контрактов:</w:t>
      </w:r>
    </w:p>
    <w:p w:rsidR="00340283" w:rsidRPr="00366F33" w:rsidRDefault="00340283" w:rsidP="00EA6CD6">
      <w:pPr>
        <w:widowControl w:val="0"/>
        <w:autoSpaceDE w:val="0"/>
        <w:autoSpaceDN w:val="0"/>
        <w:adjustRightInd w:val="0"/>
        <w:ind w:firstLine="720"/>
        <w:jc w:val="both"/>
        <w:rPr>
          <w:sz w:val="28"/>
          <w:szCs w:val="28"/>
        </w:rPr>
      </w:pPr>
      <w:bookmarkStart w:id="25" w:name="sub_1331"/>
      <w:bookmarkEnd w:id="24"/>
      <w:r w:rsidRPr="00366F33">
        <w:rPr>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340283" w:rsidRPr="00366F33" w:rsidRDefault="00340283" w:rsidP="00EA6CD6">
      <w:pPr>
        <w:widowControl w:val="0"/>
        <w:autoSpaceDE w:val="0"/>
        <w:autoSpaceDN w:val="0"/>
        <w:adjustRightInd w:val="0"/>
        <w:ind w:firstLine="720"/>
        <w:jc w:val="both"/>
        <w:rPr>
          <w:sz w:val="28"/>
          <w:szCs w:val="28"/>
        </w:rPr>
      </w:pPr>
      <w:bookmarkStart w:id="26" w:name="sub_1332"/>
      <w:bookmarkEnd w:id="25"/>
      <w:r w:rsidRPr="00366F33">
        <w:rPr>
          <w:sz w:val="28"/>
          <w:szCs w:val="28"/>
        </w:rPr>
        <w:t>3.3.2. осуществляет рассмотрение протокола разногласий при наличии разногласий по проекту контракта;</w:t>
      </w:r>
    </w:p>
    <w:p w:rsidR="00340283" w:rsidRPr="00366F33" w:rsidRDefault="00340283" w:rsidP="00EA6CD6">
      <w:pPr>
        <w:widowControl w:val="0"/>
        <w:autoSpaceDE w:val="0"/>
        <w:autoSpaceDN w:val="0"/>
        <w:adjustRightInd w:val="0"/>
        <w:ind w:firstLine="720"/>
        <w:jc w:val="both"/>
        <w:rPr>
          <w:sz w:val="28"/>
          <w:szCs w:val="28"/>
        </w:rPr>
      </w:pPr>
      <w:bookmarkStart w:id="27" w:name="sub_1333"/>
      <w:bookmarkEnd w:id="26"/>
      <w:r w:rsidRPr="00366F33">
        <w:rPr>
          <w:sz w:val="28"/>
          <w:szCs w:val="28"/>
        </w:rPr>
        <w:t>3.3.3. осуществляет рассмотрение независимой  гарантии, представленной в качестве обеспечения исполнения контракта;</w:t>
      </w:r>
    </w:p>
    <w:p w:rsidR="00340283" w:rsidRPr="00366F33" w:rsidRDefault="00340283" w:rsidP="00EA6CD6">
      <w:pPr>
        <w:widowControl w:val="0"/>
        <w:autoSpaceDE w:val="0"/>
        <w:autoSpaceDN w:val="0"/>
        <w:adjustRightInd w:val="0"/>
        <w:ind w:firstLine="720"/>
        <w:jc w:val="both"/>
        <w:rPr>
          <w:sz w:val="28"/>
          <w:szCs w:val="28"/>
        </w:rPr>
      </w:pPr>
      <w:bookmarkStart w:id="28" w:name="sub_1334"/>
      <w:bookmarkEnd w:id="27"/>
      <w:r w:rsidRPr="00366F33">
        <w:rPr>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340283" w:rsidRPr="00366F33" w:rsidRDefault="00340283" w:rsidP="00EA6CD6">
      <w:pPr>
        <w:widowControl w:val="0"/>
        <w:autoSpaceDE w:val="0"/>
        <w:autoSpaceDN w:val="0"/>
        <w:adjustRightInd w:val="0"/>
        <w:ind w:firstLine="720"/>
        <w:jc w:val="both"/>
        <w:rPr>
          <w:sz w:val="28"/>
          <w:szCs w:val="28"/>
        </w:rPr>
      </w:pPr>
      <w:bookmarkStart w:id="29" w:name="sub_1335"/>
      <w:bookmarkEnd w:id="28"/>
      <w:r w:rsidRPr="00366F33">
        <w:rPr>
          <w:sz w:val="28"/>
          <w:szCs w:val="2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340283" w:rsidRPr="00366F33" w:rsidRDefault="00340283" w:rsidP="00EA6CD6">
      <w:pPr>
        <w:widowControl w:val="0"/>
        <w:autoSpaceDE w:val="0"/>
        <w:autoSpaceDN w:val="0"/>
        <w:adjustRightInd w:val="0"/>
        <w:ind w:firstLine="720"/>
        <w:jc w:val="both"/>
        <w:rPr>
          <w:sz w:val="28"/>
          <w:szCs w:val="28"/>
        </w:rPr>
      </w:pPr>
      <w:bookmarkStart w:id="30" w:name="sub_1336"/>
      <w:bookmarkEnd w:id="29"/>
      <w:r w:rsidRPr="00366F33">
        <w:rPr>
          <w:sz w:val="28"/>
          <w:szCs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340283" w:rsidRPr="00366F33" w:rsidRDefault="00340283" w:rsidP="00EA6CD6">
      <w:pPr>
        <w:widowControl w:val="0"/>
        <w:autoSpaceDE w:val="0"/>
        <w:autoSpaceDN w:val="0"/>
        <w:adjustRightInd w:val="0"/>
        <w:ind w:firstLine="720"/>
        <w:jc w:val="both"/>
        <w:rPr>
          <w:sz w:val="28"/>
          <w:szCs w:val="28"/>
        </w:rPr>
      </w:pPr>
      <w:bookmarkStart w:id="31" w:name="sub_1337"/>
      <w:bookmarkEnd w:id="30"/>
      <w:r w:rsidRPr="00366F33">
        <w:rPr>
          <w:sz w:val="28"/>
          <w:szCs w:val="28"/>
        </w:rPr>
        <w:t>3.3.7. обеспечивает хранение информации и документов в соответствии с частью 15 статьи 4 Федерального закона;</w:t>
      </w:r>
    </w:p>
    <w:p w:rsidR="00340283" w:rsidRPr="00366F33" w:rsidRDefault="00340283" w:rsidP="00EA6CD6">
      <w:pPr>
        <w:widowControl w:val="0"/>
        <w:autoSpaceDE w:val="0"/>
        <w:autoSpaceDN w:val="0"/>
        <w:adjustRightInd w:val="0"/>
        <w:ind w:firstLine="720"/>
        <w:jc w:val="both"/>
        <w:rPr>
          <w:sz w:val="28"/>
          <w:szCs w:val="28"/>
        </w:rPr>
      </w:pPr>
      <w:bookmarkStart w:id="32" w:name="sub_1338"/>
      <w:bookmarkEnd w:id="31"/>
      <w:r w:rsidRPr="00366F33">
        <w:rPr>
          <w:sz w:val="28"/>
          <w:szCs w:val="28"/>
        </w:rPr>
        <w:t xml:space="preserve">3.3.8. обеспечивает заключение контракта с участником закупки, в том числе с которым заключается контракт в случае уклонения победителя </w:t>
      </w:r>
      <w:r w:rsidRPr="00366F33">
        <w:rPr>
          <w:sz w:val="28"/>
          <w:szCs w:val="28"/>
        </w:rPr>
        <w:lastRenderedPageBreak/>
        <w:t>определения (поставщика (подрядчика, исполнителя) от заключения контракта;</w:t>
      </w:r>
    </w:p>
    <w:p w:rsidR="00340283" w:rsidRPr="00366F33" w:rsidRDefault="00340283" w:rsidP="00EA6CD6">
      <w:pPr>
        <w:widowControl w:val="0"/>
        <w:autoSpaceDE w:val="0"/>
        <w:autoSpaceDN w:val="0"/>
        <w:adjustRightInd w:val="0"/>
        <w:ind w:firstLine="720"/>
        <w:jc w:val="both"/>
        <w:rPr>
          <w:sz w:val="28"/>
          <w:szCs w:val="28"/>
        </w:rPr>
      </w:pPr>
      <w:bookmarkStart w:id="33" w:name="sub_1339"/>
      <w:bookmarkEnd w:id="32"/>
      <w:r w:rsidRPr="00366F33">
        <w:rPr>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40283" w:rsidRPr="00366F33" w:rsidRDefault="00340283" w:rsidP="00EA6CD6">
      <w:pPr>
        <w:widowControl w:val="0"/>
        <w:autoSpaceDE w:val="0"/>
        <w:autoSpaceDN w:val="0"/>
        <w:adjustRightInd w:val="0"/>
        <w:ind w:firstLine="720"/>
        <w:jc w:val="both"/>
        <w:rPr>
          <w:sz w:val="28"/>
          <w:szCs w:val="28"/>
        </w:rPr>
      </w:pPr>
      <w:bookmarkStart w:id="34" w:name="sub_13436"/>
      <w:bookmarkEnd w:id="33"/>
      <w:r w:rsidRPr="00366F33">
        <w:rPr>
          <w:sz w:val="28"/>
          <w:szCs w:val="28"/>
        </w:rPr>
        <w:t>3.4. При исполнении, изменении, расторжении контракта:</w:t>
      </w:r>
    </w:p>
    <w:p w:rsidR="00340283" w:rsidRPr="00366F33" w:rsidRDefault="00340283" w:rsidP="00EA6CD6">
      <w:pPr>
        <w:widowControl w:val="0"/>
        <w:autoSpaceDE w:val="0"/>
        <w:autoSpaceDN w:val="0"/>
        <w:adjustRightInd w:val="0"/>
        <w:ind w:firstLine="720"/>
        <w:jc w:val="both"/>
        <w:rPr>
          <w:sz w:val="28"/>
          <w:szCs w:val="28"/>
        </w:rPr>
      </w:pPr>
      <w:bookmarkStart w:id="35" w:name="sub_1341"/>
      <w:bookmarkEnd w:id="34"/>
      <w:r w:rsidRPr="00366F33">
        <w:rPr>
          <w:sz w:val="28"/>
          <w:szCs w:val="28"/>
        </w:rPr>
        <w:t>3.4.1. осуществляет рассмотрение независимой гарантии, представленной в качестве обеспечения гарантийного обязательства;</w:t>
      </w:r>
    </w:p>
    <w:p w:rsidR="00340283" w:rsidRPr="00366F33" w:rsidRDefault="00340283" w:rsidP="00EA6CD6">
      <w:pPr>
        <w:widowControl w:val="0"/>
        <w:autoSpaceDE w:val="0"/>
        <w:autoSpaceDN w:val="0"/>
        <w:adjustRightInd w:val="0"/>
        <w:ind w:firstLine="720"/>
        <w:jc w:val="both"/>
        <w:rPr>
          <w:sz w:val="28"/>
          <w:szCs w:val="28"/>
        </w:rPr>
      </w:pPr>
      <w:bookmarkStart w:id="36" w:name="sub_1342"/>
      <w:bookmarkEnd w:id="35"/>
      <w:r w:rsidRPr="00366F33">
        <w:rPr>
          <w:sz w:val="28"/>
          <w:szCs w:val="28"/>
        </w:rPr>
        <w:t>3.4.2. обеспечивает исполнение условий контракта в части выплаты аванса (если контрактом предусмотрена выплата аванса);</w:t>
      </w:r>
    </w:p>
    <w:p w:rsidR="00340283" w:rsidRPr="00366F33" w:rsidRDefault="00340283" w:rsidP="00EA6CD6">
      <w:pPr>
        <w:widowControl w:val="0"/>
        <w:autoSpaceDE w:val="0"/>
        <w:autoSpaceDN w:val="0"/>
        <w:adjustRightInd w:val="0"/>
        <w:ind w:firstLine="720"/>
        <w:jc w:val="both"/>
        <w:rPr>
          <w:sz w:val="28"/>
          <w:szCs w:val="28"/>
        </w:rPr>
      </w:pPr>
      <w:bookmarkStart w:id="37" w:name="sub_1343"/>
      <w:bookmarkEnd w:id="36"/>
      <w:r w:rsidRPr="00366F33">
        <w:rPr>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340283" w:rsidRPr="00366F33" w:rsidRDefault="00340283" w:rsidP="00EA6CD6">
      <w:pPr>
        <w:widowControl w:val="0"/>
        <w:autoSpaceDE w:val="0"/>
        <w:autoSpaceDN w:val="0"/>
        <w:adjustRightInd w:val="0"/>
        <w:ind w:firstLine="720"/>
        <w:jc w:val="both"/>
        <w:rPr>
          <w:sz w:val="28"/>
          <w:szCs w:val="28"/>
        </w:rPr>
      </w:pPr>
      <w:bookmarkStart w:id="38" w:name="sub_13431"/>
      <w:bookmarkEnd w:id="37"/>
      <w:r w:rsidRPr="00366F33">
        <w:rPr>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340283" w:rsidRPr="00366F33" w:rsidRDefault="00340283" w:rsidP="00EA6CD6">
      <w:pPr>
        <w:widowControl w:val="0"/>
        <w:autoSpaceDE w:val="0"/>
        <w:autoSpaceDN w:val="0"/>
        <w:adjustRightInd w:val="0"/>
        <w:ind w:firstLine="720"/>
        <w:jc w:val="both"/>
        <w:rPr>
          <w:sz w:val="28"/>
          <w:szCs w:val="28"/>
        </w:rPr>
      </w:pPr>
      <w:bookmarkStart w:id="39" w:name="sub_13432"/>
      <w:bookmarkEnd w:id="38"/>
      <w:r w:rsidRPr="00366F33">
        <w:rPr>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340283" w:rsidRPr="00366F33" w:rsidRDefault="00340283" w:rsidP="00EA6CD6">
      <w:pPr>
        <w:widowControl w:val="0"/>
        <w:autoSpaceDE w:val="0"/>
        <w:autoSpaceDN w:val="0"/>
        <w:adjustRightInd w:val="0"/>
        <w:ind w:firstLine="720"/>
        <w:jc w:val="both"/>
        <w:rPr>
          <w:sz w:val="28"/>
          <w:szCs w:val="28"/>
        </w:rPr>
      </w:pPr>
      <w:bookmarkStart w:id="40" w:name="sub_13433"/>
      <w:bookmarkEnd w:id="39"/>
      <w:r w:rsidRPr="00366F33">
        <w:rPr>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340283" w:rsidRPr="00366F33" w:rsidRDefault="00340283" w:rsidP="00EA6CD6">
      <w:pPr>
        <w:widowControl w:val="0"/>
        <w:autoSpaceDE w:val="0"/>
        <w:autoSpaceDN w:val="0"/>
        <w:adjustRightInd w:val="0"/>
        <w:ind w:firstLine="720"/>
        <w:jc w:val="both"/>
        <w:rPr>
          <w:sz w:val="28"/>
          <w:szCs w:val="28"/>
        </w:rPr>
      </w:pPr>
      <w:bookmarkStart w:id="41" w:name="sub_1344"/>
      <w:bookmarkEnd w:id="40"/>
      <w:r w:rsidRPr="00366F33">
        <w:rPr>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340283" w:rsidRPr="00366F33" w:rsidRDefault="00340283" w:rsidP="00EA6CD6">
      <w:pPr>
        <w:widowControl w:val="0"/>
        <w:autoSpaceDE w:val="0"/>
        <w:autoSpaceDN w:val="0"/>
        <w:adjustRightInd w:val="0"/>
        <w:ind w:firstLine="720"/>
        <w:jc w:val="both"/>
        <w:rPr>
          <w:sz w:val="28"/>
          <w:szCs w:val="28"/>
        </w:rPr>
      </w:pPr>
      <w:bookmarkStart w:id="42" w:name="sub_1345"/>
      <w:bookmarkEnd w:id="41"/>
      <w:r w:rsidRPr="00366F33">
        <w:rPr>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40283" w:rsidRPr="00366F33" w:rsidRDefault="00340283" w:rsidP="00EA6CD6">
      <w:pPr>
        <w:widowControl w:val="0"/>
        <w:autoSpaceDE w:val="0"/>
        <w:autoSpaceDN w:val="0"/>
        <w:adjustRightInd w:val="0"/>
        <w:ind w:firstLine="720"/>
        <w:jc w:val="both"/>
        <w:rPr>
          <w:sz w:val="28"/>
          <w:szCs w:val="28"/>
        </w:rPr>
      </w:pPr>
      <w:bookmarkStart w:id="43" w:name="sub_1346"/>
      <w:bookmarkEnd w:id="42"/>
      <w:r w:rsidRPr="00366F33">
        <w:rPr>
          <w:sz w:val="28"/>
          <w:szCs w:val="28"/>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340283" w:rsidRPr="00366F33" w:rsidRDefault="00340283" w:rsidP="00EA6CD6">
      <w:pPr>
        <w:widowControl w:val="0"/>
        <w:autoSpaceDE w:val="0"/>
        <w:autoSpaceDN w:val="0"/>
        <w:adjustRightInd w:val="0"/>
        <w:ind w:firstLine="720"/>
        <w:jc w:val="both"/>
        <w:rPr>
          <w:sz w:val="28"/>
          <w:szCs w:val="28"/>
        </w:rPr>
      </w:pPr>
      <w:bookmarkStart w:id="44" w:name="sub_1347"/>
      <w:bookmarkEnd w:id="43"/>
      <w:r w:rsidRPr="00366F33">
        <w:rPr>
          <w:sz w:val="28"/>
          <w:szCs w:val="28"/>
        </w:rPr>
        <w:t xml:space="preserve">3.4.7. направляет в порядке, предусмотренном статьей 104 Федерального закона, в контрольный орган в сфере закупок информацию о поставщиках </w:t>
      </w:r>
      <w:r w:rsidRPr="00366F33">
        <w:rPr>
          <w:sz w:val="28"/>
          <w:szCs w:val="28"/>
        </w:rPr>
        <w:lastRenderedPageBreak/>
        <w:t>(подрядчиках,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340283" w:rsidRPr="00366F33" w:rsidRDefault="00340283" w:rsidP="00EA6CD6">
      <w:pPr>
        <w:widowControl w:val="0"/>
        <w:autoSpaceDE w:val="0"/>
        <w:autoSpaceDN w:val="0"/>
        <w:adjustRightInd w:val="0"/>
        <w:ind w:firstLine="720"/>
        <w:jc w:val="both"/>
        <w:rPr>
          <w:sz w:val="28"/>
          <w:szCs w:val="28"/>
        </w:rPr>
      </w:pPr>
      <w:bookmarkStart w:id="45" w:name="sub_1348"/>
      <w:bookmarkEnd w:id="44"/>
      <w:r w:rsidRPr="00366F33">
        <w:rPr>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340283" w:rsidRPr="00366F33" w:rsidRDefault="00340283" w:rsidP="00EA6CD6">
      <w:pPr>
        <w:widowControl w:val="0"/>
        <w:autoSpaceDE w:val="0"/>
        <w:autoSpaceDN w:val="0"/>
        <w:adjustRightInd w:val="0"/>
        <w:ind w:firstLine="720"/>
        <w:jc w:val="both"/>
        <w:rPr>
          <w:sz w:val="28"/>
          <w:szCs w:val="28"/>
        </w:rPr>
      </w:pPr>
      <w:bookmarkStart w:id="46" w:name="sub_1349"/>
      <w:bookmarkEnd w:id="45"/>
      <w:r w:rsidRPr="00366F33">
        <w:rPr>
          <w:sz w:val="28"/>
          <w:szCs w:val="28"/>
        </w:rPr>
        <w:t>3.4.9. обеспечивает одностороннее расторжение контракта в порядке, предусмотренном статьей  95 Федерального закона.</w:t>
      </w:r>
    </w:p>
    <w:p w:rsidR="00340283" w:rsidRPr="00366F33" w:rsidRDefault="00340283" w:rsidP="00EA6CD6">
      <w:pPr>
        <w:widowControl w:val="0"/>
        <w:autoSpaceDE w:val="0"/>
        <w:autoSpaceDN w:val="0"/>
        <w:adjustRightInd w:val="0"/>
        <w:ind w:firstLine="720"/>
        <w:jc w:val="both"/>
        <w:rPr>
          <w:sz w:val="28"/>
          <w:szCs w:val="28"/>
        </w:rPr>
      </w:pPr>
      <w:bookmarkStart w:id="47" w:name="sub_13437"/>
      <w:bookmarkEnd w:id="46"/>
      <w:r w:rsidRPr="00366F33">
        <w:rPr>
          <w:sz w:val="28"/>
          <w:szCs w:val="28"/>
        </w:rPr>
        <w:t>3.5. осуществляет иные функции и полномочия, предусмотренные Федеральным законом, в том числе:</w:t>
      </w:r>
    </w:p>
    <w:p w:rsidR="00340283" w:rsidRPr="00366F33" w:rsidRDefault="00340283" w:rsidP="00EA6CD6">
      <w:pPr>
        <w:widowControl w:val="0"/>
        <w:autoSpaceDE w:val="0"/>
        <w:autoSpaceDN w:val="0"/>
        <w:adjustRightInd w:val="0"/>
        <w:ind w:firstLine="720"/>
        <w:jc w:val="both"/>
        <w:rPr>
          <w:sz w:val="28"/>
          <w:szCs w:val="28"/>
        </w:rPr>
      </w:pPr>
      <w:bookmarkStart w:id="48" w:name="sub_1351"/>
      <w:bookmarkEnd w:id="47"/>
      <w:r w:rsidRPr="00366F33">
        <w:rPr>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340283" w:rsidRPr="00366F33" w:rsidRDefault="00340283" w:rsidP="00EA6CD6">
      <w:pPr>
        <w:widowControl w:val="0"/>
        <w:autoSpaceDE w:val="0"/>
        <w:autoSpaceDN w:val="0"/>
        <w:adjustRightInd w:val="0"/>
        <w:ind w:firstLine="720"/>
        <w:jc w:val="both"/>
        <w:rPr>
          <w:sz w:val="28"/>
          <w:szCs w:val="28"/>
        </w:rPr>
      </w:pPr>
      <w:bookmarkStart w:id="49" w:name="sub_1352"/>
      <w:bookmarkEnd w:id="48"/>
      <w:r w:rsidRPr="00366F33">
        <w:rPr>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340283" w:rsidRPr="00366F33" w:rsidRDefault="00340283" w:rsidP="00EA6CD6">
      <w:pPr>
        <w:widowControl w:val="0"/>
        <w:autoSpaceDE w:val="0"/>
        <w:autoSpaceDN w:val="0"/>
        <w:adjustRightInd w:val="0"/>
        <w:ind w:firstLine="720"/>
        <w:jc w:val="both"/>
        <w:rPr>
          <w:sz w:val="28"/>
          <w:szCs w:val="28"/>
        </w:rPr>
      </w:pPr>
      <w:bookmarkStart w:id="50" w:name="sub_1353"/>
      <w:bookmarkEnd w:id="49"/>
      <w:r w:rsidRPr="00366F33">
        <w:rPr>
          <w:sz w:val="28"/>
          <w:szCs w:val="28"/>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w:t>
      </w:r>
      <w:r w:rsidRPr="00366F33">
        <w:rPr>
          <w:rFonts w:eastAsia="SimSun"/>
          <w:sz w:val="28"/>
          <w:szCs w:val="28"/>
          <w:shd w:val="clear" w:color="auto" w:fill="FFFFFF"/>
        </w:rPr>
        <w:t xml:space="preserve">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Pr="00366F33">
        <w:rPr>
          <w:sz w:val="28"/>
          <w:szCs w:val="28"/>
        </w:rPr>
        <w:t>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340283" w:rsidRPr="00366F33" w:rsidRDefault="00340283" w:rsidP="00EA6CD6">
      <w:pPr>
        <w:widowControl w:val="0"/>
        <w:autoSpaceDE w:val="0"/>
        <w:autoSpaceDN w:val="0"/>
        <w:adjustRightInd w:val="0"/>
        <w:ind w:firstLine="720"/>
        <w:jc w:val="both"/>
        <w:rPr>
          <w:sz w:val="28"/>
          <w:szCs w:val="28"/>
        </w:rPr>
      </w:pPr>
      <w:bookmarkStart w:id="51" w:name="sub_1355"/>
      <w:bookmarkEnd w:id="50"/>
      <w:r w:rsidRPr="00366F33">
        <w:rPr>
          <w:sz w:val="28"/>
          <w:szCs w:val="28"/>
        </w:rPr>
        <w:t xml:space="preserve">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w:t>
      </w:r>
      <w:r w:rsidRPr="00366F33">
        <w:rPr>
          <w:sz w:val="28"/>
          <w:szCs w:val="28"/>
        </w:rPr>
        <w:lastRenderedPageBreak/>
        <w:t>(подрядчиков, исполнителей) для Заказчика.</w:t>
      </w:r>
      <w:bookmarkEnd w:id="51"/>
    </w:p>
    <w:sectPr w:rsidR="00340283" w:rsidRPr="00366F33" w:rsidSect="009C5F0F">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0623"/>
    <w:multiLevelType w:val="hybridMultilevel"/>
    <w:tmpl w:val="D976FC80"/>
    <w:lvl w:ilvl="0" w:tplc="C87833F0">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37A1EC2"/>
    <w:multiLevelType w:val="hybridMultilevel"/>
    <w:tmpl w:val="77240930"/>
    <w:lvl w:ilvl="0" w:tplc="4E6277B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86A0DBF"/>
    <w:multiLevelType w:val="hybridMultilevel"/>
    <w:tmpl w:val="C18A8758"/>
    <w:lvl w:ilvl="0" w:tplc="BA109E7E">
      <w:start w:val="1"/>
      <w:numFmt w:val="decimal"/>
      <w:lvlText w:val="%1."/>
      <w:lvlJc w:val="left"/>
      <w:pPr>
        <w:tabs>
          <w:tab w:val="num" w:pos="1476"/>
        </w:tabs>
        <w:ind w:left="1476" w:hanging="93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9C9083D"/>
    <w:multiLevelType w:val="hybridMultilevel"/>
    <w:tmpl w:val="B71EA160"/>
    <w:lvl w:ilvl="0" w:tplc="8A4E32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BB710D1"/>
    <w:multiLevelType w:val="hybridMultilevel"/>
    <w:tmpl w:val="D4FC5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132CC8"/>
    <w:multiLevelType w:val="multilevel"/>
    <w:tmpl w:val="83DAC80C"/>
    <w:lvl w:ilvl="0">
      <w:start w:val="3"/>
      <w:numFmt w:val="decimal"/>
      <w:lvlText w:val="%1."/>
      <w:lvlJc w:val="left"/>
      <w:pPr>
        <w:ind w:left="450" w:hanging="450"/>
      </w:pPr>
      <w:rPr>
        <w:rFonts w:hint="default"/>
      </w:rPr>
    </w:lvl>
    <w:lvl w:ilvl="1">
      <w:start w:val="4"/>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6" w15:restartNumberingAfterBreak="0">
    <w:nsid w:val="120872D5"/>
    <w:multiLevelType w:val="hybridMultilevel"/>
    <w:tmpl w:val="71C05600"/>
    <w:lvl w:ilvl="0" w:tplc="AF0CE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22145C"/>
    <w:multiLevelType w:val="multilevel"/>
    <w:tmpl w:val="A4FA9A9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257112"/>
    <w:multiLevelType w:val="hybridMultilevel"/>
    <w:tmpl w:val="2F043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155036"/>
    <w:multiLevelType w:val="hybridMultilevel"/>
    <w:tmpl w:val="CB5AE676"/>
    <w:lvl w:ilvl="0" w:tplc="AF0CE6A4">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17612475"/>
    <w:multiLevelType w:val="hybridMultilevel"/>
    <w:tmpl w:val="AD34570A"/>
    <w:lvl w:ilvl="0" w:tplc="AF0CE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B643F8"/>
    <w:multiLevelType w:val="hybridMultilevel"/>
    <w:tmpl w:val="A1EED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5E7504"/>
    <w:multiLevelType w:val="hybridMultilevel"/>
    <w:tmpl w:val="38D82E54"/>
    <w:lvl w:ilvl="0" w:tplc="220A2C98">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662127"/>
    <w:multiLevelType w:val="hybridMultilevel"/>
    <w:tmpl w:val="24E24B8E"/>
    <w:lvl w:ilvl="0" w:tplc="AF0CE6A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1CA47660"/>
    <w:multiLevelType w:val="hybridMultilevel"/>
    <w:tmpl w:val="D1CE4ADA"/>
    <w:lvl w:ilvl="0" w:tplc="19A2AB5E">
      <w:start w:val="1"/>
      <w:numFmt w:val="decimal"/>
      <w:lvlText w:val="%1."/>
      <w:lvlJc w:val="left"/>
      <w:pPr>
        <w:tabs>
          <w:tab w:val="num" w:pos="1020"/>
        </w:tabs>
        <w:ind w:left="1020" w:hanging="45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1C3612D"/>
    <w:multiLevelType w:val="multilevel"/>
    <w:tmpl w:val="9C7A729C"/>
    <w:lvl w:ilvl="0">
      <w:start w:val="1"/>
      <w:numFmt w:val="decimal"/>
      <w:lvlText w:val="%1."/>
      <w:lvlJc w:val="left"/>
      <w:pPr>
        <w:ind w:left="1623" w:hanging="1056"/>
      </w:pPr>
      <w:rPr>
        <w:rFonts w:hint="default"/>
      </w:rPr>
    </w:lvl>
    <w:lvl w:ilvl="1">
      <w:start w:val="2"/>
      <w:numFmt w:val="decimal"/>
      <w:isLgl/>
      <w:lvlText w:val="%1.%2."/>
      <w:lvlJc w:val="left"/>
      <w:pPr>
        <w:ind w:left="1572" w:hanging="1005"/>
      </w:pPr>
      <w:rPr>
        <w:rFonts w:hint="default"/>
      </w:rPr>
    </w:lvl>
    <w:lvl w:ilvl="2">
      <w:start w:val="1"/>
      <w:numFmt w:val="decimal"/>
      <w:isLgl/>
      <w:lvlText w:val="%1.%2.%3."/>
      <w:lvlJc w:val="left"/>
      <w:pPr>
        <w:ind w:left="1572" w:hanging="1005"/>
      </w:pPr>
      <w:rPr>
        <w:rFonts w:hint="default"/>
      </w:rPr>
    </w:lvl>
    <w:lvl w:ilvl="3">
      <w:start w:val="1"/>
      <w:numFmt w:val="decimal"/>
      <w:isLgl/>
      <w:lvlText w:val="%1.%2.%3.%4."/>
      <w:lvlJc w:val="left"/>
      <w:pPr>
        <w:ind w:left="1572" w:hanging="100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21E75E70"/>
    <w:multiLevelType w:val="hybridMultilevel"/>
    <w:tmpl w:val="8DC64ED4"/>
    <w:lvl w:ilvl="0" w:tplc="AF0CE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CF0504"/>
    <w:multiLevelType w:val="multilevel"/>
    <w:tmpl w:val="0FC43B24"/>
    <w:lvl w:ilvl="0">
      <w:start w:val="3"/>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5D56640"/>
    <w:multiLevelType w:val="hybridMultilevel"/>
    <w:tmpl w:val="3496D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493947"/>
    <w:multiLevelType w:val="multilevel"/>
    <w:tmpl w:val="0286326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3527DC"/>
    <w:multiLevelType w:val="multilevel"/>
    <w:tmpl w:val="71BE21EE"/>
    <w:lvl w:ilvl="0">
      <w:start w:val="1"/>
      <w:numFmt w:val="decimal"/>
      <w:lvlText w:val="%1."/>
      <w:lvlJc w:val="left"/>
      <w:pPr>
        <w:ind w:left="3338" w:hanging="360"/>
      </w:pPr>
      <w:rPr>
        <w:rFonts w:eastAsia="Times New Roman" w:hint="default"/>
        <w:b/>
      </w:rPr>
    </w:lvl>
    <w:lvl w:ilvl="1">
      <w:start w:val="1"/>
      <w:numFmt w:val="decimal"/>
      <w:isLgl/>
      <w:lvlText w:val="%1.%2."/>
      <w:lvlJc w:val="left"/>
      <w:pPr>
        <w:ind w:left="3867" w:hanging="720"/>
      </w:pPr>
      <w:rPr>
        <w:rFonts w:hint="default"/>
      </w:rPr>
    </w:lvl>
    <w:lvl w:ilvl="2">
      <w:start w:val="1"/>
      <w:numFmt w:val="decimal"/>
      <w:isLgl/>
      <w:lvlText w:val="%1.%2.%3."/>
      <w:lvlJc w:val="left"/>
      <w:pPr>
        <w:ind w:left="4036" w:hanging="720"/>
      </w:pPr>
      <w:rPr>
        <w:rFonts w:hint="default"/>
      </w:rPr>
    </w:lvl>
    <w:lvl w:ilvl="3">
      <w:start w:val="1"/>
      <w:numFmt w:val="decimal"/>
      <w:isLgl/>
      <w:lvlText w:val="%1.%2.%3.%4."/>
      <w:lvlJc w:val="left"/>
      <w:pPr>
        <w:ind w:left="4565"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263" w:hanging="1440"/>
      </w:pPr>
      <w:rPr>
        <w:rFonts w:hint="default"/>
      </w:rPr>
    </w:lvl>
    <w:lvl w:ilvl="6">
      <w:start w:val="1"/>
      <w:numFmt w:val="decimal"/>
      <w:isLgl/>
      <w:lvlText w:val="%1.%2.%3.%4.%5.%6.%7."/>
      <w:lvlJc w:val="left"/>
      <w:pPr>
        <w:ind w:left="5432" w:hanging="1440"/>
      </w:pPr>
      <w:rPr>
        <w:rFonts w:hint="default"/>
      </w:rPr>
    </w:lvl>
    <w:lvl w:ilvl="7">
      <w:start w:val="1"/>
      <w:numFmt w:val="decimal"/>
      <w:isLgl/>
      <w:lvlText w:val="%1.%2.%3.%4.%5.%6.%7.%8."/>
      <w:lvlJc w:val="left"/>
      <w:pPr>
        <w:ind w:left="5961" w:hanging="1800"/>
      </w:pPr>
      <w:rPr>
        <w:rFonts w:hint="default"/>
      </w:rPr>
    </w:lvl>
    <w:lvl w:ilvl="8">
      <w:start w:val="1"/>
      <w:numFmt w:val="decimal"/>
      <w:isLgl/>
      <w:lvlText w:val="%1.%2.%3.%4.%5.%6.%7.%8.%9."/>
      <w:lvlJc w:val="left"/>
      <w:pPr>
        <w:ind w:left="6130" w:hanging="1800"/>
      </w:pPr>
      <w:rPr>
        <w:rFonts w:hint="default"/>
      </w:rPr>
    </w:lvl>
  </w:abstractNum>
  <w:abstractNum w:abstractNumId="21" w15:restartNumberingAfterBreak="0">
    <w:nsid w:val="3F235C24"/>
    <w:multiLevelType w:val="hybridMultilevel"/>
    <w:tmpl w:val="8C6A23DA"/>
    <w:lvl w:ilvl="0" w:tplc="AF0CE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3941FF"/>
    <w:multiLevelType w:val="multilevel"/>
    <w:tmpl w:val="86BE8EBA"/>
    <w:lvl w:ilvl="0">
      <w:start w:val="1"/>
      <w:numFmt w:val="decimal"/>
      <w:lvlText w:val="%1."/>
      <w:lvlJc w:val="left"/>
      <w:pPr>
        <w:ind w:left="960" w:hanging="36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23" w15:restartNumberingAfterBreak="0">
    <w:nsid w:val="40554A65"/>
    <w:multiLevelType w:val="hybridMultilevel"/>
    <w:tmpl w:val="57FE1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FC1261"/>
    <w:multiLevelType w:val="multilevel"/>
    <w:tmpl w:val="002C044A"/>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0A5BAD"/>
    <w:multiLevelType w:val="multilevel"/>
    <w:tmpl w:val="2368B34C"/>
    <w:lvl w:ilvl="0">
      <w:start w:val="1"/>
      <w:numFmt w:val="decimal"/>
      <w:lvlText w:val="%1."/>
      <w:lvlJc w:val="left"/>
      <w:pPr>
        <w:ind w:left="1065" w:hanging="70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64F05E5"/>
    <w:multiLevelType w:val="hybridMultilevel"/>
    <w:tmpl w:val="E0EA056C"/>
    <w:lvl w:ilvl="0" w:tplc="AF0CE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E16FF8"/>
    <w:multiLevelType w:val="hybridMultilevel"/>
    <w:tmpl w:val="907A38D0"/>
    <w:lvl w:ilvl="0" w:tplc="B730529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ABB1E1F"/>
    <w:multiLevelType w:val="hybridMultilevel"/>
    <w:tmpl w:val="2E2A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035A78"/>
    <w:multiLevelType w:val="hybridMultilevel"/>
    <w:tmpl w:val="A5A8C2E0"/>
    <w:lvl w:ilvl="0" w:tplc="11BCC498">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FE67EE2"/>
    <w:multiLevelType w:val="hybridMultilevel"/>
    <w:tmpl w:val="145EB83A"/>
    <w:lvl w:ilvl="0" w:tplc="AF0CE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7F6626"/>
    <w:multiLevelType w:val="hybridMultilevel"/>
    <w:tmpl w:val="3E42C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8B2399"/>
    <w:multiLevelType w:val="multilevel"/>
    <w:tmpl w:val="EFCE60AE"/>
    <w:lvl w:ilvl="0">
      <w:start w:val="1"/>
      <w:numFmt w:val="decimal"/>
      <w:lvlText w:val="%1."/>
      <w:lvlJc w:val="left"/>
      <w:pPr>
        <w:ind w:left="1080" w:hanging="360"/>
      </w:pPr>
      <w:rPr>
        <w:rFonts w:cs="Arial" w:hint="default"/>
        <w:color w:val="000000"/>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5B214A26"/>
    <w:multiLevelType w:val="hybridMultilevel"/>
    <w:tmpl w:val="5C4AEEF2"/>
    <w:lvl w:ilvl="0" w:tplc="C7E2A93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17635CB"/>
    <w:multiLevelType w:val="hybridMultilevel"/>
    <w:tmpl w:val="E676CE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8DF083C"/>
    <w:multiLevelType w:val="hybridMultilevel"/>
    <w:tmpl w:val="76761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A94385"/>
    <w:multiLevelType w:val="multilevel"/>
    <w:tmpl w:val="F7D679A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E147A1"/>
    <w:multiLevelType w:val="hybridMultilevel"/>
    <w:tmpl w:val="5FB058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4D728D6"/>
    <w:multiLevelType w:val="hybridMultilevel"/>
    <w:tmpl w:val="852ED45E"/>
    <w:lvl w:ilvl="0" w:tplc="AF0CE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404063"/>
    <w:multiLevelType w:val="hybridMultilevel"/>
    <w:tmpl w:val="AE100AEC"/>
    <w:lvl w:ilvl="0" w:tplc="AF0CE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B66797"/>
    <w:multiLevelType w:val="multilevel"/>
    <w:tmpl w:val="0DCCCAC2"/>
    <w:lvl w:ilvl="0">
      <w:start w:val="1"/>
      <w:numFmt w:val="decimal"/>
      <w:lvlText w:val="%1."/>
      <w:lvlJc w:val="left"/>
      <w:pPr>
        <w:ind w:left="720" w:hanging="360"/>
      </w:pPr>
    </w:lvl>
    <w:lvl w:ilvl="1">
      <w:start w:val="1"/>
      <w:numFmt w:val="decimal"/>
      <w:isLgl/>
      <w:lvlText w:val="%1.%2."/>
      <w:lvlJc w:val="left"/>
      <w:pPr>
        <w:ind w:left="162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1" w15:restartNumberingAfterBreak="0">
    <w:nsid w:val="7B362310"/>
    <w:multiLevelType w:val="hybridMultilevel"/>
    <w:tmpl w:val="4D3437EE"/>
    <w:lvl w:ilvl="0" w:tplc="A0847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627775"/>
    <w:multiLevelType w:val="multilevel"/>
    <w:tmpl w:val="E9FE40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F884974"/>
    <w:multiLevelType w:val="hybridMultilevel"/>
    <w:tmpl w:val="4BB60010"/>
    <w:lvl w:ilvl="0" w:tplc="AF0CE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38"/>
  </w:num>
  <w:num w:numId="4">
    <w:abstractNumId w:val="26"/>
  </w:num>
  <w:num w:numId="5">
    <w:abstractNumId w:val="21"/>
  </w:num>
  <w:num w:numId="6">
    <w:abstractNumId w:val="43"/>
  </w:num>
  <w:num w:numId="7">
    <w:abstractNumId w:val="13"/>
  </w:num>
  <w:num w:numId="8">
    <w:abstractNumId w:val="39"/>
  </w:num>
  <w:num w:numId="9">
    <w:abstractNumId w:val="10"/>
  </w:num>
  <w:num w:numId="10">
    <w:abstractNumId w:val="16"/>
  </w:num>
  <w:num w:numId="11">
    <w:abstractNumId w:val="6"/>
  </w:num>
  <w:num w:numId="12">
    <w:abstractNumId w:val="15"/>
  </w:num>
  <w:num w:numId="13">
    <w:abstractNumId w:val="37"/>
  </w:num>
  <w:num w:numId="14">
    <w:abstractNumId w:val="9"/>
  </w:num>
  <w:num w:numId="15">
    <w:abstractNumId w:val="1"/>
  </w:num>
  <w:num w:numId="16">
    <w:abstractNumId w:val="32"/>
  </w:num>
  <w:num w:numId="17">
    <w:abstractNumId w:val="3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5"/>
  </w:num>
  <w:num w:numId="22">
    <w:abstractNumId w:val="36"/>
  </w:num>
  <w:num w:numId="23">
    <w:abstractNumId w:val="42"/>
  </w:num>
  <w:num w:numId="24">
    <w:abstractNumId w:val="24"/>
  </w:num>
  <w:num w:numId="25">
    <w:abstractNumId w:val="17"/>
  </w:num>
  <w:num w:numId="26">
    <w:abstractNumId w:val="5"/>
  </w:num>
  <w:num w:numId="27">
    <w:abstractNumId w:val="3"/>
  </w:num>
  <w:num w:numId="28">
    <w:abstractNumId w:val="22"/>
  </w:num>
  <w:num w:numId="29">
    <w:abstractNumId w:val="27"/>
  </w:num>
  <w:num w:numId="30">
    <w:abstractNumId w:val="0"/>
  </w:num>
  <w:num w:numId="31">
    <w:abstractNumId w:val="18"/>
  </w:num>
  <w:num w:numId="32">
    <w:abstractNumId w:val="23"/>
  </w:num>
  <w:num w:numId="33">
    <w:abstractNumId w:val="8"/>
  </w:num>
  <w:num w:numId="34">
    <w:abstractNumId w:val="35"/>
  </w:num>
  <w:num w:numId="35">
    <w:abstractNumId w:val="4"/>
  </w:num>
  <w:num w:numId="36">
    <w:abstractNumId w:val="40"/>
  </w:num>
  <w:num w:numId="37">
    <w:abstractNumId w:val="33"/>
  </w:num>
  <w:num w:numId="38">
    <w:abstractNumId w:val="41"/>
  </w:num>
  <w:num w:numId="39">
    <w:abstractNumId w:val="20"/>
  </w:num>
  <w:num w:numId="40">
    <w:abstractNumId w:val="7"/>
  </w:num>
  <w:num w:numId="41">
    <w:abstractNumId w:val="19"/>
  </w:num>
  <w:num w:numId="42">
    <w:abstractNumId w:val="2"/>
  </w:num>
  <w:num w:numId="43">
    <w:abstractNumId w:val="1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4316F"/>
    <w:rsid w:val="000061AA"/>
    <w:rsid w:val="00016435"/>
    <w:rsid w:val="00020330"/>
    <w:rsid w:val="00021484"/>
    <w:rsid w:val="000240B7"/>
    <w:rsid w:val="000269AD"/>
    <w:rsid w:val="000273CD"/>
    <w:rsid w:val="000369E5"/>
    <w:rsid w:val="0004316F"/>
    <w:rsid w:val="00046640"/>
    <w:rsid w:val="000571CF"/>
    <w:rsid w:val="00086FF8"/>
    <w:rsid w:val="000A0A3F"/>
    <w:rsid w:val="000A45B9"/>
    <w:rsid w:val="000A57D4"/>
    <w:rsid w:val="000B5564"/>
    <w:rsid w:val="000C32AA"/>
    <w:rsid w:val="000C6861"/>
    <w:rsid w:val="000D246E"/>
    <w:rsid w:val="000D5100"/>
    <w:rsid w:val="000E17AB"/>
    <w:rsid w:val="000E3501"/>
    <w:rsid w:val="000F25B8"/>
    <w:rsid w:val="0011208A"/>
    <w:rsid w:val="00116B45"/>
    <w:rsid w:val="00123EDC"/>
    <w:rsid w:val="00130CC0"/>
    <w:rsid w:val="00160499"/>
    <w:rsid w:val="0016067B"/>
    <w:rsid w:val="00163CEB"/>
    <w:rsid w:val="00184402"/>
    <w:rsid w:val="001A4922"/>
    <w:rsid w:val="001A72F9"/>
    <w:rsid w:val="001B1D39"/>
    <w:rsid w:val="001B4741"/>
    <w:rsid w:val="001C67AC"/>
    <w:rsid w:val="001D5A4F"/>
    <w:rsid w:val="001D6897"/>
    <w:rsid w:val="001D7760"/>
    <w:rsid w:val="001D7D4C"/>
    <w:rsid w:val="001E1DA1"/>
    <w:rsid w:val="001E3D5D"/>
    <w:rsid w:val="001F5124"/>
    <w:rsid w:val="001F7A05"/>
    <w:rsid w:val="002250A8"/>
    <w:rsid w:val="002525C7"/>
    <w:rsid w:val="00254E77"/>
    <w:rsid w:val="002613C2"/>
    <w:rsid w:val="00265476"/>
    <w:rsid w:val="00293351"/>
    <w:rsid w:val="00294628"/>
    <w:rsid w:val="002A0FEA"/>
    <w:rsid w:val="002A7D3E"/>
    <w:rsid w:val="002B30B3"/>
    <w:rsid w:val="002B6467"/>
    <w:rsid w:val="002C572E"/>
    <w:rsid w:val="002C70AE"/>
    <w:rsid w:val="002D1136"/>
    <w:rsid w:val="002E12DA"/>
    <w:rsid w:val="002F35C5"/>
    <w:rsid w:val="00306463"/>
    <w:rsid w:val="0031034E"/>
    <w:rsid w:val="00316BCE"/>
    <w:rsid w:val="003207F3"/>
    <w:rsid w:val="003321BB"/>
    <w:rsid w:val="00340283"/>
    <w:rsid w:val="00346E56"/>
    <w:rsid w:val="00350D14"/>
    <w:rsid w:val="0036205A"/>
    <w:rsid w:val="00365A62"/>
    <w:rsid w:val="003668C1"/>
    <w:rsid w:val="00366F33"/>
    <w:rsid w:val="00370ED7"/>
    <w:rsid w:val="0037313C"/>
    <w:rsid w:val="003A5151"/>
    <w:rsid w:val="003B1748"/>
    <w:rsid w:val="003B229B"/>
    <w:rsid w:val="003B6EF4"/>
    <w:rsid w:val="003D2464"/>
    <w:rsid w:val="003D3BF0"/>
    <w:rsid w:val="003E22B3"/>
    <w:rsid w:val="003E2F16"/>
    <w:rsid w:val="003F1B5D"/>
    <w:rsid w:val="003F4CB3"/>
    <w:rsid w:val="00406D04"/>
    <w:rsid w:val="00423E3E"/>
    <w:rsid w:val="004269CF"/>
    <w:rsid w:val="00450AFA"/>
    <w:rsid w:val="00450F38"/>
    <w:rsid w:val="004624D7"/>
    <w:rsid w:val="00462AB3"/>
    <w:rsid w:val="004758C3"/>
    <w:rsid w:val="004764E3"/>
    <w:rsid w:val="00485BDB"/>
    <w:rsid w:val="00496D9A"/>
    <w:rsid w:val="004A458B"/>
    <w:rsid w:val="004B0E0F"/>
    <w:rsid w:val="004C29BA"/>
    <w:rsid w:val="004D1371"/>
    <w:rsid w:val="004D5CB1"/>
    <w:rsid w:val="004E12D0"/>
    <w:rsid w:val="004F0747"/>
    <w:rsid w:val="004F0D8F"/>
    <w:rsid w:val="004F1106"/>
    <w:rsid w:val="004F67CD"/>
    <w:rsid w:val="00500D70"/>
    <w:rsid w:val="00500E42"/>
    <w:rsid w:val="00501289"/>
    <w:rsid w:val="00506FD6"/>
    <w:rsid w:val="00516FEB"/>
    <w:rsid w:val="00520CAA"/>
    <w:rsid w:val="0052511D"/>
    <w:rsid w:val="005264D2"/>
    <w:rsid w:val="00526CED"/>
    <w:rsid w:val="0053320D"/>
    <w:rsid w:val="00535F3A"/>
    <w:rsid w:val="00550C54"/>
    <w:rsid w:val="00554EAC"/>
    <w:rsid w:val="00557B89"/>
    <w:rsid w:val="00560B8D"/>
    <w:rsid w:val="00576928"/>
    <w:rsid w:val="00593DFC"/>
    <w:rsid w:val="00597D36"/>
    <w:rsid w:val="005A38C7"/>
    <w:rsid w:val="005B4818"/>
    <w:rsid w:val="005D63FD"/>
    <w:rsid w:val="005F2CEB"/>
    <w:rsid w:val="005F46CF"/>
    <w:rsid w:val="006002F9"/>
    <w:rsid w:val="00604103"/>
    <w:rsid w:val="00606BB6"/>
    <w:rsid w:val="00636479"/>
    <w:rsid w:val="00637F94"/>
    <w:rsid w:val="00651B8D"/>
    <w:rsid w:val="006530E7"/>
    <w:rsid w:val="006545C1"/>
    <w:rsid w:val="00672339"/>
    <w:rsid w:val="00675F3E"/>
    <w:rsid w:val="0068570E"/>
    <w:rsid w:val="00685FBC"/>
    <w:rsid w:val="006874F0"/>
    <w:rsid w:val="006C7639"/>
    <w:rsid w:val="006D36BA"/>
    <w:rsid w:val="006D492F"/>
    <w:rsid w:val="006F4886"/>
    <w:rsid w:val="006F6223"/>
    <w:rsid w:val="00702D33"/>
    <w:rsid w:val="007136B1"/>
    <w:rsid w:val="007161BA"/>
    <w:rsid w:val="00717F3A"/>
    <w:rsid w:val="007310D5"/>
    <w:rsid w:val="007427A5"/>
    <w:rsid w:val="00752390"/>
    <w:rsid w:val="0076460E"/>
    <w:rsid w:val="007701E1"/>
    <w:rsid w:val="0078691A"/>
    <w:rsid w:val="00786CE5"/>
    <w:rsid w:val="00787269"/>
    <w:rsid w:val="00797DBF"/>
    <w:rsid w:val="00797E55"/>
    <w:rsid w:val="007A0B62"/>
    <w:rsid w:val="007B0988"/>
    <w:rsid w:val="007B6640"/>
    <w:rsid w:val="007D1D52"/>
    <w:rsid w:val="007D6DA9"/>
    <w:rsid w:val="007E0051"/>
    <w:rsid w:val="007E3899"/>
    <w:rsid w:val="007E3B6B"/>
    <w:rsid w:val="007F188B"/>
    <w:rsid w:val="00806F7A"/>
    <w:rsid w:val="00813BBF"/>
    <w:rsid w:val="008142D7"/>
    <w:rsid w:val="00822C87"/>
    <w:rsid w:val="00825506"/>
    <w:rsid w:val="008303BA"/>
    <w:rsid w:val="00835DBA"/>
    <w:rsid w:val="00850895"/>
    <w:rsid w:val="00856B33"/>
    <w:rsid w:val="00863268"/>
    <w:rsid w:val="0087378D"/>
    <w:rsid w:val="0087587E"/>
    <w:rsid w:val="00881C6D"/>
    <w:rsid w:val="00884EC8"/>
    <w:rsid w:val="00887A5E"/>
    <w:rsid w:val="00890897"/>
    <w:rsid w:val="00894B5C"/>
    <w:rsid w:val="008A5E50"/>
    <w:rsid w:val="008B6412"/>
    <w:rsid w:val="008D5CD3"/>
    <w:rsid w:val="008D74B1"/>
    <w:rsid w:val="008D75E7"/>
    <w:rsid w:val="008F09FD"/>
    <w:rsid w:val="008F1E88"/>
    <w:rsid w:val="00903581"/>
    <w:rsid w:val="00906D79"/>
    <w:rsid w:val="009148B4"/>
    <w:rsid w:val="00915005"/>
    <w:rsid w:val="0091765B"/>
    <w:rsid w:val="0092011B"/>
    <w:rsid w:val="00927358"/>
    <w:rsid w:val="00934283"/>
    <w:rsid w:val="00950B78"/>
    <w:rsid w:val="00962536"/>
    <w:rsid w:val="009663AE"/>
    <w:rsid w:val="009773D1"/>
    <w:rsid w:val="0099511E"/>
    <w:rsid w:val="009A4BC8"/>
    <w:rsid w:val="009B1280"/>
    <w:rsid w:val="009B1899"/>
    <w:rsid w:val="009B22D3"/>
    <w:rsid w:val="009B72ED"/>
    <w:rsid w:val="009C3D98"/>
    <w:rsid w:val="009C5F0F"/>
    <w:rsid w:val="009D1911"/>
    <w:rsid w:val="009D2C86"/>
    <w:rsid w:val="009D631B"/>
    <w:rsid w:val="00A1672B"/>
    <w:rsid w:val="00A17F8C"/>
    <w:rsid w:val="00A25001"/>
    <w:rsid w:val="00A27075"/>
    <w:rsid w:val="00A35C0C"/>
    <w:rsid w:val="00A479CB"/>
    <w:rsid w:val="00A537B8"/>
    <w:rsid w:val="00A5664D"/>
    <w:rsid w:val="00A65AF8"/>
    <w:rsid w:val="00A6634A"/>
    <w:rsid w:val="00A735CF"/>
    <w:rsid w:val="00A73F53"/>
    <w:rsid w:val="00A7457F"/>
    <w:rsid w:val="00A81B02"/>
    <w:rsid w:val="00A909D5"/>
    <w:rsid w:val="00A91CE5"/>
    <w:rsid w:val="00A93C4B"/>
    <w:rsid w:val="00A960FA"/>
    <w:rsid w:val="00A96235"/>
    <w:rsid w:val="00AA5DFE"/>
    <w:rsid w:val="00AB3EE2"/>
    <w:rsid w:val="00AD2974"/>
    <w:rsid w:val="00AD4F71"/>
    <w:rsid w:val="00AD7AD1"/>
    <w:rsid w:val="00AE53F1"/>
    <w:rsid w:val="00AF66DB"/>
    <w:rsid w:val="00B003B3"/>
    <w:rsid w:val="00B23509"/>
    <w:rsid w:val="00B2736A"/>
    <w:rsid w:val="00B34366"/>
    <w:rsid w:val="00B35715"/>
    <w:rsid w:val="00B3735E"/>
    <w:rsid w:val="00B40B47"/>
    <w:rsid w:val="00B53858"/>
    <w:rsid w:val="00B56A95"/>
    <w:rsid w:val="00B76C5E"/>
    <w:rsid w:val="00B77F50"/>
    <w:rsid w:val="00B824FB"/>
    <w:rsid w:val="00B94D3E"/>
    <w:rsid w:val="00BA1ACF"/>
    <w:rsid w:val="00BA3C18"/>
    <w:rsid w:val="00BA7CEB"/>
    <w:rsid w:val="00BB6B23"/>
    <w:rsid w:val="00BC00CB"/>
    <w:rsid w:val="00BF7C74"/>
    <w:rsid w:val="00C06F18"/>
    <w:rsid w:val="00C205C3"/>
    <w:rsid w:val="00C211F5"/>
    <w:rsid w:val="00C306C6"/>
    <w:rsid w:val="00C328DC"/>
    <w:rsid w:val="00C32CF0"/>
    <w:rsid w:val="00C37D69"/>
    <w:rsid w:val="00C60F54"/>
    <w:rsid w:val="00C71B76"/>
    <w:rsid w:val="00C72CC8"/>
    <w:rsid w:val="00C775F7"/>
    <w:rsid w:val="00C8137F"/>
    <w:rsid w:val="00C847FC"/>
    <w:rsid w:val="00C87A87"/>
    <w:rsid w:val="00C87A91"/>
    <w:rsid w:val="00C903FE"/>
    <w:rsid w:val="00C94058"/>
    <w:rsid w:val="00CA0991"/>
    <w:rsid w:val="00CC1389"/>
    <w:rsid w:val="00CC3951"/>
    <w:rsid w:val="00CC7C83"/>
    <w:rsid w:val="00CD2BDB"/>
    <w:rsid w:val="00CD4690"/>
    <w:rsid w:val="00CD70E0"/>
    <w:rsid w:val="00CE2873"/>
    <w:rsid w:val="00CE45F2"/>
    <w:rsid w:val="00D02FDA"/>
    <w:rsid w:val="00D04BE2"/>
    <w:rsid w:val="00D060A5"/>
    <w:rsid w:val="00D1269F"/>
    <w:rsid w:val="00D24304"/>
    <w:rsid w:val="00D25A32"/>
    <w:rsid w:val="00D36BE1"/>
    <w:rsid w:val="00D37D30"/>
    <w:rsid w:val="00D44FDF"/>
    <w:rsid w:val="00D46449"/>
    <w:rsid w:val="00D60603"/>
    <w:rsid w:val="00D60A4F"/>
    <w:rsid w:val="00D6692E"/>
    <w:rsid w:val="00D76056"/>
    <w:rsid w:val="00D87AE1"/>
    <w:rsid w:val="00D9299D"/>
    <w:rsid w:val="00DA4F78"/>
    <w:rsid w:val="00DA6871"/>
    <w:rsid w:val="00DB7286"/>
    <w:rsid w:val="00DC0BC8"/>
    <w:rsid w:val="00DC4550"/>
    <w:rsid w:val="00DC54FF"/>
    <w:rsid w:val="00DE3655"/>
    <w:rsid w:val="00DE4D34"/>
    <w:rsid w:val="00DF391C"/>
    <w:rsid w:val="00E013B8"/>
    <w:rsid w:val="00E070AD"/>
    <w:rsid w:val="00E1158B"/>
    <w:rsid w:val="00E20E55"/>
    <w:rsid w:val="00E21143"/>
    <w:rsid w:val="00E24E25"/>
    <w:rsid w:val="00E3231C"/>
    <w:rsid w:val="00E32B9F"/>
    <w:rsid w:val="00E55745"/>
    <w:rsid w:val="00E621C8"/>
    <w:rsid w:val="00E62FF5"/>
    <w:rsid w:val="00E65F3C"/>
    <w:rsid w:val="00E66404"/>
    <w:rsid w:val="00E74671"/>
    <w:rsid w:val="00E8677A"/>
    <w:rsid w:val="00E90EA0"/>
    <w:rsid w:val="00E96FA7"/>
    <w:rsid w:val="00EA0ABF"/>
    <w:rsid w:val="00EA6CD6"/>
    <w:rsid w:val="00EA6ECD"/>
    <w:rsid w:val="00EB131E"/>
    <w:rsid w:val="00EB3247"/>
    <w:rsid w:val="00EB53C4"/>
    <w:rsid w:val="00EC4ECE"/>
    <w:rsid w:val="00EC7694"/>
    <w:rsid w:val="00EC7893"/>
    <w:rsid w:val="00EE01F2"/>
    <w:rsid w:val="00EE250A"/>
    <w:rsid w:val="00EE6E55"/>
    <w:rsid w:val="00EE6F37"/>
    <w:rsid w:val="00EF0FF5"/>
    <w:rsid w:val="00EF64D5"/>
    <w:rsid w:val="00EF7469"/>
    <w:rsid w:val="00F04D78"/>
    <w:rsid w:val="00F204B2"/>
    <w:rsid w:val="00F2426D"/>
    <w:rsid w:val="00F32F7D"/>
    <w:rsid w:val="00F35D2F"/>
    <w:rsid w:val="00F40392"/>
    <w:rsid w:val="00F4209D"/>
    <w:rsid w:val="00F5055D"/>
    <w:rsid w:val="00F541E4"/>
    <w:rsid w:val="00F66709"/>
    <w:rsid w:val="00F8217C"/>
    <w:rsid w:val="00F86C79"/>
    <w:rsid w:val="00F875E6"/>
    <w:rsid w:val="00FA0622"/>
    <w:rsid w:val="00FA5115"/>
    <w:rsid w:val="00FD01ED"/>
    <w:rsid w:val="00FD7EA4"/>
    <w:rsid w:val="00FE1793"/>
    <w:rsid w:val="00FF35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273C9-A61A-4930-BECA-0102D3B7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6D79"/>
    <w:rPr>
      <w:rFonts w:ascii="Times New Roman" w:eastAsia="Times New Roman" w:hAnsi="Times New Roman"/>
      <w:sz w:val="24"/>
    </w:rPr>
  </w:style>
  <w:style w:type="paragraph" w:styleId="4">
    <w:name w:val="heading 4"/>
    <w:basedOn w:val="a"/>
    <w:next w:val="a"/>
    <w:link w:val="40"/>
    <w:uiPriority w:val="9"/>
    <w:semiHidden/>
    <w:unhideWhenUsed/>
    <w:qFormat/>
    <w:rsid w:val="00FA0622"/>
    <w:pPr>
      <w:keepNext/>
      <w:spacing w:before="240" w:after="60" w:line="276" w:lineRule="auto"/>
      <w:outlineLvl w:val="3"/>
    </w:pPr>
    <w:rPr>
      <w:rFonts w:ascii="Calibri" w:hAnsi="Calibri"/>
      <w:b/>
      <w:bCs/>
      <w:sz w:val="28"/>
      <w:szCs w:val="28"/>
      <w:lang w:eastAsia="en-US"/>
    </w:rPr>
  </w:style>
  <w:style w:type="paragraph" w:styleId="5">
    <w:name w:val="heading 5"/>
    <w:basedOn w:val="a"/>
    <w:next w:val="a"/>
    <w:link w:val="50"/>
    <w:uiPriority w:val="9"/>
    <w:semiHidden/>
    <w:unhideWhenUsed/>
    <w:qFormat/>
    <w:rsid w:val="00370ED7"/>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70ED7"/>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06D79"/>
    <w:rPr>
      <w:rFonts w:ascii="Tahoma" w:hAnsi="Tahoma" w:cs="Tahoma"/>
      <w:sz w:val="16"/>
      <w:szCs w:val="16"/>
    </w:rPr>
  </w:style>
  <w:style w:type="character" w:customStyle="1" w:styleId="a4">
    <w:name w:val="Текст выноски Знак"/>
    <w:link w:val="a3"/>
    <w:semiHidden/>
    <w:rsid w:val="00906D79"/>
    <w:rPr>
      <w:rFonts w:ascii="Tahoma" w:eastAsia="Times New Roman" w:hAnsi="Tahoma" w:cs="Tahoma"/>
      <w:sz w:val="16"/>
      <w:szCs w:val="16"/>
      <w:lang w:eastAsia="ru-RU"/>
    </w:rPr>
  </w:style>
  <w:style w:type="paragraph" w:styleId="a5">
    <w:name w:val="List Paragraph"/>
    <w:basedOn w:val="a"/>
    <w:uiPriority w:val="34"/>
    <w:qFormat/>
    <w:rsid w:val="001D6897"/>
    <w:pPr>
      <w:ind w:left="720"/>
      <w:contextualSpacing/>
    </w:pPr>
  </w:style>
  <w:style w:type="table" w:styleId="a6">
    <w:name w:val="Table Grid"/>
    <w:basedOn w:val="a1"/>
    <w:rsid w:val="00EF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F0747"/>
    <w:pPr>
      <w:autoSpaceDE w:val="0"/>
      <w:autoSpaceDN w:val="0"/>
      <w:adjustRightInd w:val="0"/>
      <w:ind w:firstLine="720"/>
    </w:pPr>
    <w:rPr>
      <w:rFonts w:ascii="Arial" w:eastAsia="Times New Roman" w:hAnsi="Arial" w:cs="Arial"/>
    </w:rPr>
  </w:style>
  <w:style w:type="paragraph" w:styleId="a7">
    <w:name w:val="footnote text"/>
    <w:basedOn w:val="a"/>
    <w:link w:val="a8"/>
    <w:rsid w:val="004764E3"/>
    <w:rPr>
      <w:sz w:val="20"/>
    </w:rPr>
  </w:style>
  <w:style w:type="character" w:customStyle="1" w:styleId="a8">
    <w:name w:val="Текст сноски Знак"/>
    <w:link w:val="a7"/>
    <w:rsid w:val="004764E3"/>
    <w:rPr>
      <w:rFonts w:ascii="Times New Roman" w:eastAsia="Times New Roman" w:hAnsi="Times New Roman"/>
    </w:rPr>
  </w:style>
  <w:style w:type="character" w:styleId="a9">
    <w:name w:val="footnote reference"/>
    <w:rsid w:val="004764E3"/>
    <w:rPr>
      <w:vertAlign w:val="superscript"/>
    </w:rPr>
  </w:style>
  <w:style w:type="paragraph" w:customStyle="1" w:styleId="aa">
    <w:name w:val="Знак"/>
    <w:basedOn w:val="a"/>
    <w:rsid w:val="004764E3"/>
    <w:pPr>
      <w:spacing w:after="160" w:line="240" w:lineRule="exact"/>
    </w:pPr>
    <w:rPr>
      <w:rFonts w:ascii="Verdana" w:hAnsi="Verdana"/>
      <w:szCs w:val="24"/>
      <w:lang w:val="en-US" w:eastAsia="en-US"/>
    </w:rPr>
  </w:style>
  <w:style w:type="character" w:customStyle="1" w:styleId="3">
    <w:name w:val="Основной текст (3)_"/>
    <w:rsid w:val="004764E3"/>
    <w:rPr>
      <w:rFonts w:ascii="Times New Roman" w:eastAsia="Times New Roman" w:hAnsi="Times New Roman" w:cs="Times New Roman"/>
      <w:b w:val="0"/>
      <w:bCs w:val="0"/>
      <w:i w:val="0"/>
      <w:iCs w:val="0"/>
      <w:smallCaps w:val="0"/>
      <w:strike w:val="0"/>
      <w:spacing w:val="0"/>
      <w:sz w:val="22"/>
      <w:szCs w:val="22"/>
    </w:rPr>
  </w:style>
  <w:style w:type="character" w:customStyle="1" w:styleId="ab">
    <w:name w:val="Основной текст_"/>
    <w:link w:val="1"/>
    <w:rsid w:val="004764E3"/>
    <w:rPr>
      <w:sz w:val="26"/>
      <w:szCs w:val="26"/>
      <w:shd w:val="clear" w:color="auto" w:fill="FFFFFF"/>
    </w:rPr>
  </w:style>
  <w:style w:type="character" w:customStyle="1" w:styleId="30">
    <w:name w:val="Основной текст (3)"/>
    <w:rsid w:val="004764E3"/>
  </w:style>
  <w:style w:type="character" w:customStyle="1" w:styleId="41">
    <w:name w:val="Основной текст (4)_"/>
    <w:link w:val="42"/>
    <w:rsid w:val="004764E3"/>
    <w:rPr>
      <w:spacing w:val="-10"/>
      <w:sz w:val="10"/>
      <w:szCs w:val="10"/>
      <w:shd w:val="clear" w:color="auto" w:fill="FFFFFF"/>
    </w:rPr>
  </w:style>
  <w:style w:type="paragraph" w:customStyle="1" w:styleId="1">
    <w:name w:val="Основной текст1"/>
    <w:basedOn w:val="a"/>
    <w:link w:val="ab"/>
    <w:rsid w:val="004764E3"/>
    <w:pPr>
      <w:shd w:val="clear" w:color="auto" w:fill="FFFFFF"/>
      <w:spacing w:before="420" w:line="317" w:lineRule="exact"/>
      <w:ind w:firstLine="840"/>
      <w:jc w:val="both"/>
    </w:pPr>
    <w:rPr>
      <w:rFonts w:ascii="Calibri" w:eastAsia="Calibri" w:hAnsi="Calibri"/>
      <w:sz w:val="26"/>
      <w:szCs w:val="26"/>
    </w:rPr>
  </w:style>
  <w:style w:type="paragraph" w:customStyle="1" w:styleId="42">
    <w:name w:val="Основной текст (4)"/>
    <w:basedOn w:val="a"/>
    <w:link w:val="41"/>
    <w:rsid w:val="004764E3"/>
    <w:pPr>
      <w:shd w:val="clear" w:color="auto" w:fill="FFFFFF"/>
      <w:spacing w:before="180" w:after="60" w:line="0" w:lineRule="atLeast"/>
    </w:pPr>
    <w:rPr>
      <w:rFonts w:ascii="Calibri" w:eastAsia="Calibri" w:hAnsi="Calibri"/>
      <w:spacing w:val="-10"/>
      <w:sz w:val="10"/>
      <w:szCs w:val="10"/>
    </w:rPr>
  </w:style>
  <w:style w:type="paragraph" w:customStyle="1" w:styleId="ConsPlusTitle">
    <w:name w:val="ConsPlusTitle"/>
    <w:rsid w:val="004764E3"/>
    <w:pPr>
      <w:widowControl w:val="0"/>
      <w:autoSpaceDE w:val="0"/>
      <w:autoSpaceDN w:val="0"/>
      <w:adjustRightInd w:val="0"/>
    </w:pPr>
    <w:rPr>
      <w:rFonts w:ascii="Arial" w:eastAsia="Times New Roman" w:hAnsi="Arial" w:cs="Arial"/>
      <w:b/>
      <w:bCs/>
    </w:rPr>
  </w:style>
  <w:style w:type="paragraph" w:styleId="ac">
    <w:name w:val="header"/>
    <w:basedOn w:val="a"/>
    <w:link w:val="ad"/>
    <w:rsid w:val="004764E3"/>
    <w:pPr>
      <w:tabs>
        <w:tab w:val="center" w:pos="4677"/>
        <w:tab w:val="right" w:pos="9355"/>
      </w:tabs>
    </w:pPr>
    <w:rPr>
      <w:szCs w:val="24"/>
    </w:rPr>
  </w:style>
  <w:style w:type="character" w:customStyle="1" w:styleId="ad">
    <w:name w:val="Верхний колонтитул Знак"/>
    <w:link w:val="ac"/>
    <w:rsid w:val="004764E3"/>
    <w:rPr>
      <w:rFonts w:ascii="Times New Roman" w:eastAsia="Times New Roman" w:hAnsi="Times New Roman"/>
      <w:sz w:val="24"/>
      <w:szCs w:val="24"/>
    </w:rPr>
  </w:style>
  <w:style w:type="paragraph" w:styleId="ae">
    <w:name w:val="footer"/>
    <w:basedOn w:val="a"/>
    <w:link w:val="af"/>
    <w:rsid w:val="004764E3"/>
    <w:pPr>
      <w:tabs>
        <w:tab w:val="center" w:pos="4677"/>
        <w:tab w:val="right" w:pos="9355"/>
      </w:tabs>
    </w:pPr>
    <w:rPr>
      <w:szCs w:val="24"/>
    </w:rPr>
  </w:style>
  <w:style w:type="character" w:customStyle="1" w:styleId="af">
    <w:name w:val="Нижний колонтитул Знак"/>
    <w:link w:val="ae"/>
    <w:rsid w:val="004764E3"/>
    <w:rPr>
      <w:rFonts w:ascii="Times New Roman" w:eastAsia="Times New Roman" w:hAnsi="Times New Roman"/>
      <w:sz w:val="24"/>
      <w:szCs w:val="24"/>
    </w:rPr>
  </w:style>
  <w:style w:type="paragraph" w:customStyle="1" w:styleId="consnormal">
    <w:name w:val="consnormal"/>
    <w:basedOn w:val="a"/>
    <w:rsid w:val="004764E3"/>
    <w:pPr>
      <w:spacing w:before="100" w:beforeAutospacing="1" w:after="100" w:afterAutospacing="1"/>
    </w:pPr>
    <w:rPr>
      <w:szCs w:val="24"/>
    </w:rPr>
  </w:style>
  <w:style w:type="paragraph" w:customStyle="1" w:styleId="conscell">
    <w:name w:val="conscell"/>
    <w:basedOn w:val="a"/>
    <w:rsid w:val="004764E3"/>
    <w:pPr>
      <w:spacing w:before="100" w:beforeAutospacing="1" w:after="100" w:afterAutospacing="1"/>
    </w:pPr>
    <w:rPr>
      <w:szCs w:val="24"/>
    </w:rPr>
  </w:style>
  <w:style w:type="paragraph" w:styleId="af0">
    <w:name w:val="Document Map"/>
    <w:basedOn w:val="a"/>
    <w:link w:val="af1"/>
    <w:rsid w:val="004764E3"/>
    <w:rPr>
      <w:rFonts w:ascii="Tahoma" w:hAnsi="Tahoma" w:cs="Tahoma"/>
      <w:sz w:val="16"/>
      <w:szCs w:val="16"/>
    </w:rPr>
  </w:style>
  <w:style w:type="character" w:customStyle="1" w:styleId="af1">
    <w:name w:val="Схема документа Знак"/>
    <w:link w:val="af0"/>
    <w:rsid w:val="004764E3"/>
    <w:rPr>
      <w:rFonts w:ascii="Tahoma" w:eastAsia="Times New Roman" w:hAnsi="Tahoma" w:cs="Tahoma"/>
      <w:sz w:val="16"/>
      <w:szCs w:val="16"/>
    </w:rPr>
  </w:style>
  <w:style w:type="paragraph" w:customStyle="1" w:styleId="af2">
    <w:name w:val="Таблицы (моноширинный)"/>
    <w:basedOn w:val="a"/>
    <w:next w:val="a"/>
    <w:uiPriority w:val="99"/>
    <w:rsid w:val="004764E3"/>
    <w:pPr>
      <w:widowControl w:val="0"/>
      <w:autoSpaceDE w:val="0"/>
      <w:autoSpaceDN w:val="0"/>
      <w:adjustRightInd w:val="0"/>
      <w:jc w:val="both"/>
    </w:pPr>
    <w:rPr>
      <w:rFonts w:ascii="Courier New" w:hAnsi="Courier New" w:cs="Courier New"/>
      <w:szCs w:val="24"/>
    </w:rPr>
  </w:style>
  <w:style w:type="character" w:customStyle="1" w:styleId="40">
    <w:name w:val="Заголовок 4 Знак"/>
    <w:link w:val="4"/>
    <w:uiPriority w:val="9"/>
    <w:semiHidden/>
    <w:rsid w:val="00FA0622"/>
    <w:rPr>
      <w:rFonts w:eastAsia="Times New Roman"/>
      <w:b/>
      <w:bCs/>
      <w:sz w:val="28"/>
      <w:szCs w:val="28"/>
      <w:lang w:eastAsia="en-US"/>
    </w:rPr>
  </w:style>
  <w:style w:type="character" w:styleId="af3">
    <w:name w:val="Strong"/>
    <w:uiPriority w:val="22"/>
    <w:qFormat/>
    <w:rsid w:val="003F4CB3"/>
    <w:rPr>
      <w:b/>
      <w:bCs/>
    </w:rPr>
  </w:style>
  <w:style w:type="character" w:customStyle="1" w:styleId="apple-converted-space">
    <w:name w:val="apple-converted-space"/>
    <w:basedOn w:val="a0"/>
    <w:rsid w:val="003F4CB3"/>
  </w:style>
  <w:style w:type="paragraph" w:styleId="af4">
    <w:name w:val="Normal (Web)"/>
    <w:basedOn w:val="a"/>
    <w:unhideWhenUsed/>
    <w:rsid w:val="003F4CB3"/>
    <w:pPr>
      <w:spacing w:before="100" w:beforeAutospacing="1" w:after="100" w:afterAutospacing="1"/>
    </w:pPr>
    <w:rPr>
      <w:szCs w:val="24"/>
    </w:rPr>
  </w:style>
  <w:style w:type="paragraph" w:styleId="af5">
    <w:name w:val="No Spacing"/>
    <w:uiPriority w:val="1"/>
    <w:qFormat/>
    <w:rsid w:val="003F4CB3"/>
    <w:rPr>
      <w:rFonts w:eastAsia="Times New Roman"/>
      <w:sz w:val="22"/>
      <w:szCs w:val="22"/>
    </w:rPr>
  </w:style>
  <w:style w:type="paragraph" w:customStyle="1" w:styleId="ConsPlusCell">
    <w:name w:val="ConsPlusCell"/>
    <w:rsid w:val="00E070AD"/>
    <w:pPr>
      <w:autoSpaceDE w:val="0"/>
      <w:autoSpaceDN w:val="0"/>
      <w:adjustRightInd w:val="0"/>
    </w:pPr>
    <w:rPr>
      <w:rFonts w:ascii="Times New Roman" w:eastAsia="Times New Roman" w:hAnsi="Times New Roman"/>
      <w:sz w:val="28"/>
      <w:szCs w:val="28"/>
    </w:rPr>
  </w:style>
  <w:style w:type="character" w:styleId="af6">
    <w:name w:val="Hyperlink"/>
    <w:uiPriority w:val="99"/>
    <w:unhideWhenUsed/>
    <w:rsid w:val="00903581"/>
    <w:rPr>
      <w:color w:val="0000FF"/>
      <w:u w:val="single"/>
    </w:rPr>
  </w:style>
  <w:style w:type="paragraph" w:styleId="HTML">
    <w:name w:val="HTML Preformatted"/>
    <w:basedOn w:val="a"/>
    <w:link w:val="HTML0"/>
    <w:uiPriority w:val="99"/>
    <w:unhideWhenUsed/>
    <w:rsid w:val="0090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link w:val="HTML"/>
    <w:uiPriority w:val="99"/>
    <w:rsid w:val="00903581"/>
    <w:rPr>
      <w:rFonts w:ascii="Times New Roman" w:eastAsia="Times New Roman" w:hAnsi="Times New Roman"/>
      <w:sz w:val="22"/>
      <w:szCs w:val="22"/>
    </w:rPr>
  </w:style>
  <w:style w:type="character" w:customStyle="1" w:styleId="fill">
    <w:name w:val="fill"/>
    <w:rsid w:val="00903581"/>
    <w:rPr>
      <w:b/>
      <w:bCs/>
      <w:i/>
      <w:iCs/>
      <w:color w:val="FF0000"/>
    </w:rPr>
  </w:style>
  <w:style w:type="character" w:customStyle="1" w:styleId="50">
    <w:name w:val="Заголовок 5 Знак"/>
    <w:basedOn w:val="a0"/>
    <w:link w:val="5"/>
    <w:uiPriority w:val="9"/>
    <w:semiHidden/>
    <w:rsid w:val="00370ED7"/>
    <w:rPr>
      <w:rFonts w:asciiTheme="majorHAnsi" w:eastAsiaTheme="majorEastAsia" w:hAnsiTheme="majorHAnsi" w:cstheme="majorBidi"/>
      <w:color w:val="365F91" w:themeColor="accent1" w:themeShade="BF"/>
      <w:sz w:val="24"/>
    </w:rPr>
  </w:style>
  <w:style w:type="character" w:customStyle="1" w:styleId="60">
    <w:name w:val="Заголовок 6 Знак"/>
    <w:basedOn w:val="a0"/>
    <w:link w:val="6"/>
    <w:uiPriority w:val="9"/>
    <w:semiHidden/>
    <w:rsid w:val="00370ED7"/>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2183</Words>
  <Characters>12447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Власенко</dc:creator>
  <cp:lastModifiedBy>Пользователь</cp:lastModifiedBy>
  <cp:revision>16</cp:revision>
  <cp:lastPrinted>2022-10-21T08:37:00Z</cp:lastPrinted>
  <dcterms:created xsi:type="dcterms:W3CDTF">2022-10-11T03:22:00Z</dcterms:created>
  <dcterms:modified xsi:type="dcterms:W3CDTF">2022-10-21T08:42:00Z</dcterms:modified>
</cp:coreProperties>
</file>