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3"/>
        <w:gridCol w:w="2189"/>
      </w:tblGrid>
      <w:tr w:rsidR="000B0305" w:rsidTr="000B0305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0B0305" w:rsidRDefault="000B0305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0B0305" w:rsidRDefault="000B0305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62 от 18.09.2014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7 от 22.03.2016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40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48 от 29.12.2017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1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2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13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11 от 26.06.2020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305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uslugi/pos40-2016.zip" TargetMode="External"/><Relationship Id="rId13" Type="http://schemas.openxmlformats.org/officeDocument/2006/relationships/hyperlink" Target="http://kamenrai.ru/fs/sovety/novoyarki/post/2020/pos11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uslugi/pos7-2016.zip" TargetMode="External"/><Relationship Id="rId12" Type="http://schemas.openxmlformats.org/officeDocument/2006/relationships/hyperlink" Target="http://kamenrai.ru/fs/sovety/novoyarki/post/2019/pos1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62.zip" TargetMode="External"/><Relationship Id="rId11" Type="http://schemas.openxmlformats.org/officeDocument/2006/relationships/hyperlink" Target="http://kamenrai.ru/fs/sovety/novoyarki/post/2019/pos8.docx" TargetMode="External"/><Relationship Id="rId5" Type="http://schemas.openxmlformats.org/officeDocument/2006/relationships/hyperlink" Target="http://kamenrai.ru/fs/sovety/novoyarki/uslugi/pos4-2014.zi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kamenrai.ru/fs/sovety/novoyarki/post/2018/pos6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uslugi/pos48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887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2022-07-01T07:35:00Z</dcterms:modified>
</cp:coreProperties>
</file>