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A8F20" w14:textId="340A90F6" w:rsidR="00E117D2" w:rsidRDefault="00E117D2" w:rsidP="00E117D2">
      <w:pPr>
        <w:pStyle w:val="af5"/>
        <w:keepNext/>
        <w:ind w:firstLine="0"/>
        <w:jc w:val="right"/>
        <w:rPr>
          <w:color w:val="000000"/>
        </w:rPr>
      </w:pPr>
      <w:r>
        <w:rPr>
          <w:color w:val="000000"/>
        </w:rPr>
        <w:t>ПРОЕКТ</w:t>
      </w:r>
    </w:p>
    <w:p w14:paraId="0A004714" w14:textId="287E83FF" w:rsidR="00FF1DE3" w:rsidRDefault="00910A48">
      <w:pPr>
        <w:pStyle w:val="af5"/>
        <w:keepNext/>
        <w:ind w:firstLine="0"/>
        <w:rPr>
          <w:color w:val="000000"/>
        </w:rPr>
      </w:pPr>
      <w:r>
        <w:rPr>
          <w:color w:val="000000"/>
        </w:rPr>
        <w:t>Р</w:t>
      </w:r>
      <w:r w:rsidR="003E1634">
        <w:rPr>
          <w:color w:val="000000"/>
        </w:rPr>
        <w:t>ОССИЙСКАЯ ФЕДЕРАЦИЯ</w:t>
      </w:r>
    </w:p>
    <w:p w14:paraId="1831B998" w14:textId="6EBE21EE" w:rsidR="00FF1DE3" w:rsidRDefault="003E1634">
      <w:pPr>
        <w:pStyle w:val="af9"/>
        <w:keepNext/>
        <w:tabs>
          <w:tab w:val="center" w:pos="5244"/>
        </w:tabs>
        <w:ind w:firstLine="0"/>
        <w:rPr>
          <w:color w:val="000000"/>
        </w:rPr>
      </w:pPr>
      <w:r>
        <w:rPr>
          <w:color w:val="000000"/>
        </w:rPr>
        <w:t xml:space="preserve">Администрация </w:t>
      </w:r>
      <w:proofErr w:type="spellStart"/>
      <w:r w:rsidR="002E1256">
        <w:rPr>
          <w:color w:val="000000"/>
        </w:rPr>
        <w:t>Новоярковского</w:t>
      </w:r>
      <w:proofErr w:type="spellEnd"/>
      <w:r>
        <w:rPr>
          <w:color w:val="000000"/>
        </w:rPr>
        <w:t xml:space="preserve"> сельсовета</w:t>
      </w:r>
    </w:p>
    <w:p w14:paraId="5272CADC" w14:textId="77777777" w:rsidR="00FF1DE3" w:rsidRDefault="003E1634">
      <w:pPr>
        <w:pStyle w:val="af9"/>
        <w:keepNext/>
        <w:tabs>
          <w:tab w:val="center" w:pos="5244"/>
        </w:tabs>
        <w:ind w:firstLine="0"/>
        <w:rPr>
          <w:color w:val="000000"/>
        </w:rPr>
      </w:pPr>
      <w:r>
        <w:rPr>
          <w:color w:val="000000"/>
        </w:rPr>
        <w:t xml:space="preserve"> Каменского района Алтайского края</w:t>
      </w:r>
    </w:p>
    <w:p w14:paraId="1AC5E92D" w14:textId="77777777" w:rsidR="00FF1DE3" w:rsidRDefault="00FF1DE3">
      <w:pPr>
        <w:pStyle w:val="af9"/>
        <w:keepNext/>
        <w:tabs>
          <w:tab w:val="center" w:pos="5244"/>
        </w:tabs>
        <w:ind w:firstLine="0"/>
        <w:rPr>
          <w:color w:val="000000"/>
        </w:rPr>
      </w:pPr>
    </w:p>
    <w:p w14:paraId="200A581B" w14:textId="77777777" w:rsidR="00FF1DE3" w:rsidRDefault="003E1634">
      <w:pPr>
        <w:pStyle w:val="1"/>
        <w:tabs>
          <w:tab w:val="center" w:pos="5244"/>
        </w:tabs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П О С Т А Н О В Л Е Н И Е</w:t>
      </w:r>
    </w:p>
    <w:p w14:paraId="2B674D4C" w14:textId="77777777" w:rsidR="00FF1DE3" w:rsidRDefault="00FF1DE3">
      <w:pPr>
        <w:keepNext/>
        <w:jc w:val="center"/>
        <w:rPr>
          <w:b/>
          <w:color w:val="000000"/>
          <w:sz w:val="28"/>
        </w:rPr>
      </w:pPr>
    </w:p>
    <w:p w14:paraId="58B631A7" w14:textId="77777777" w:rsidR="00E117D2" w:rsidRDefault="003E1634">
      <w:pPr>
        <w:keepNext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  <w:r w:rsidR="00076263">
        <w:rPr>
          <w:b/>
          <w:color w:val="000000"/>
          <w:sz w:val="28"/>
        </w:rPr>
        <w:t>00</w:t>
      </w:r>
      <w:r>
        <w:rPr>
          <w:b/>
          <w:color w:val="000000"/>
          <w:sz w:val="28"/>
        </w:rPr>
        <w:t>.0</w:t>
      </w:r>
      <w:r w:rsidR="00076263">
        <w:rPr>
          <w:b/>
          <w:color w:val="000000"/>
          <w:sz w:val="28"/>
        </w:rPr>
        <w:t>0</w:t>
      </w:r>
      <w:r>
        <w:rPr>
          <w:b/>
          <w:color w:val="000000"/>
          <w:sz w:val="28"/>
        </w:rPr>
        <w:t xml:space="preserve">.2025 № </w:t>
      </w:r>
      <w:r w:rsidR="00076263">
        <w:rPr>
          <w:b/>
          <w:color w:val="000000"/>
          <w:sz w:val="28"/>
        </w:rPr>
        <w:t>00</w:t>
      </w:r>
      <w:r>
        <w:rPr>
          <w:b/>
          <w:color w:val="000000"/>
          <w:sz w:val="28"/>
        </w:rPr>
        <w:t xml:space="preserve">                                                                     </w:t>
      </w:r>
      <w:r>
        <w:rPr>
          <w:b/>
          <w:color w:val="000000"/>
          <w:sz w:val="28"/>
        </w:rPr>
        <w:t xml:space="preserve">                </w:t>
      </w:r>
      <w:r>
        <w:rPr>
          <w:b/>
          <w:color w:val="000000"/>
          <w:sz w:val="28"/>
        </w:rPr>
        <w:t xml:space="preserve"> с. </w:t>
      </w:r>
      <w:proofErr w:type="spellStart"/>
      <w:r w:rsidR="00076263">
        <w:rPr>
          <w:b/>
          <w:color w:val="000000"/>
          <w:sz w:val="28"/>
        </w:rPr>
        <w:t>Новоярки</w:t>
      </w:r>
      <w:proofErr w:type="spellEnd"/>
      <w:r>
        <w:rPr>
          <w:color w:val="000000"/>
          <w:sz w:val="28"/>
        </w:rPr>
        <w:t xml:space="preserve">  </w:t>
      </w:r>
    </w:p>
    <w:p w14:paraId="11C00003" w14:textId="25917805" w:rsidR="00FF1DE3" w:rsidRDefault="003E1634">
      <w:pPr>
        <w:keepNext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33"/>
      </w:tblGrid>
      <w:tr w:rsidR="00FF1DE3" w14:paraId="4A8B85D6" w14:textId="77777777" w:rsidTr="00054D85">
        <w:trPr>
          <w:trHeight w:val="207"/>
        </w:trPr>
        <w:tc>
          <w:tcPr>
            <w:tcW w:w="5933" w:type="dxa"/>
          </w:tcPr>
          <w:p w14:paraId="07E7866E" w14:textId="7DF70388" w:rsidR="00FF1DE3" w:rsidRDefault="00076263" w:rsidP="00E117D2">
            <w:pPr>
              <w:jc w:val="both"/>
              <w:rPr>
                <w:color w:val="000000"/>
                <w:sz w:val="28"/>
                <w:szCs w:val="28"/>
              </w:rPr>
            </w:pPr>
            <w:r w:rsidRPr="00076263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076263">
              <w:rPr>
                <w:sz w:val="28"/>
                <w:szCs w:val="28"/>
              </w:rPr>
              <w:t>Новоярковского</w:t>
            </w:r>
            <w:proofErr w:type="spellEnd"/>
            <w:r w:rsidRPr="00076263">
              <w:rPr>
                <w:sz w:val="28"/>
                <w:szCs w:val="28"/>
              </w:rPr>
              <w:t xml:space="preserve">  сельсовета от 05.09.2012 года № 69 «</w:t>
            </w:r>
            <w:r w:rsidR="00054D85" w:rsidRPr="00C77614">
              <w:rPr>
                <w:spacing w:val="10"/>
                <w:sz w:val="28"/>
                <w:szCs w:val="28"/>
              </w:rPr>
              <w:t>Об утверждении</w:t>
            </w:r>
            <w:r w:rsidR="00054D85" w:rsidRPr="00C77614">
              <w:rPr>
                <w:sz w:val="28"/>
                <w:szCs w:val="28"/>
              </w:rPr>
              <w:t xml:space="preserve"> </w:t>
            </w:r>
            <w:r w:rsidR="00054D85" w:rsidRPr="00C77614">
              <w:rPr>
                <w:bCs/>
                <w:iCs/>
                <w:sz w:val="28"/>
                <w:szCs w:val="28"/>
              </w:rPr>
              <w:t xml:space="preserve">административного регламента по предоставлению муниципальной услуги </w:t>
            </w:r>
            <w:r w:rsidR="00054D85" w:rsidRPr="00054D85">
              <w:rPr>
                <w:sz w:val="28"/>
                <w:szCs w:val="28"/>
              </w:rPr>
              <w:t>«Приобретение земельных участков из</w:t>
            </w:r>
            <w:r w:rsidR="00054D85" w:rsidRPr="00054D85">
              <w:rPr>
                <w:sz w:val="28"/>
                <w:szCs w:val="28"/>
              </w:rPr>
              <w:t xml:space="preserve"> </w:t>
            </w:r>
            <w:r w:rsidR="00054D85" w:rsidRPr="00054D85">
              <w:rPr>
                <w:sz w:val="28"/>
                <w:szCs w:val="28"/>
              </w:rPr>
              <w:t>земель сельскохозяйственного назначения, находящихся в  муниципальной собственности, для создания фермерского хозяйства и осущест</w:t>
            </w:r>
            <w:r w:rsidR="00054D85" w:rsidRPr="00054D85">
              <w:rPr>
                <w:sz w:val="28"/>
                <w:szCs w:val="28"/>
              </w:rPr>
              <w:t>в</w:t>
            </w:r>
            <w:r w:rsidR="00054D85" w:rsidRPr="00054D85">
              <w:rPr>
                <w:sz w:val="28"/>
                <w:szCs w:val="28"/>
              </w:rPr>
              <w:t>ления его деятельн</w:t>
            </w:r>
            <w:r w:rsidR="00054D85" w:rsidRPr="00054D85">
              <w:rPr>
                <w:sz w:val="28"/>
                <w:szCs w:val="28"/>
              </w:rPr>
              <w:t>о</w:t>
            </w:r>
            <w:r w:rsidR="00054D85" w:rsidRPr="00054D85">
              <w:rPr>
                <w:sz w:val="28"/>
                <w:szCs w:val="28"/>
              </w:rPr>
              <w:t xml:space="preserve">сти» </w:t>
            </w:r>
          </w:p>
        </w:tc>
      </w:tr>
    </w:tbl>
    <w:p w14:paraId="390BF385" w14:textId="77777777" w:rsidR="00FF1DE3" w:rsidRDefault="003E1634">
      <w:pPr>
        <w:keepNext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14:paraId="4E3FB7A4" w14:textId="745BA5E5" w:rsidR="00FF1DE3" w:rsidRDefault="003E1634">
      <w:pPr>
        <w:keepNext/>
        <w:ind w:firstLine="709"/>
        <w:jc w:val="both"/>
        <w:rPr>
          <w:color w:val="000000"/>
          <w:sz w:val="28"/>
          <w:highlight w:val="yellow"/>
        </w:rPr>
      </w:pPr>
      <w:r>
        <w:rPr>
          <w:color w:val="000000"/>
          <w:sz w:val="28"/>
        </w:rPr>
        <w:t xml:space="preserve">На основании протеста Каменской межрайонной прокуратуры от </w:t>
      </w:r>
      <w:r>
        <w:rPr>
          <w:color w:val="000000"/>
          <w:sz w:val="28"/>
        </w:rPr>
        <w:t>03</w:t>
      </w:r>
      <w:r>
        <w:rPr>
          <w:color w:val="000000"/>
          <w:sz w:val="28"/>
        </w:rPr>
        <w:t>.0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.2025 № 02-71-2025/1</w:t>
      </w:r>
      <w:r w:rsidR="002E1256">
        <w:rPr>
          <w:color w:val="000000"/>
          <w:sz w:val="28"/>
        </w:rPr>
        <w:t>6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Федеральным</w:t>
      </w:r>
      <w:r>
        <w:rPr>
          <w:color w:val="000000"/>
          <w:sz w:val="28"/>
        </w:rPr>
        <w:t xml:space="preserve"> законом от 26.12.2024 № 494-ФЗ «</w:t>
      </w:r>
      <w:r>
        <w:rPr>
          <w:color w:val="000000"/>
          <w:sz w:val="28"/>
        </w:rPr>
        <w:t>О внесении изменений в отдельные законодательные акты Российс</w:t>
      </w:r>
      <w:r>
        <w:rPr>
          <w:color w:val="000000"/>
          <w:sz w:val="28"/>
        </w:rPr>
        <w:t>кой Федерации» (Федеральный закон № 210-ФЗ от 27.07.2010)</w:t>
      </w:r>
    </w:p>
    <w:p w14:paraId="60DE10FD" w14:textId="77777777" w:rsidR="00FF1DE3" w:rsidRDefault="00FF1DE3">
      <w:pPr>
        <w:keepNext/>
        <w:jc w:val="center"/>
        <w:rPr>
          <w:color w:val="000000"/>
          <w:sz w:val="28"/>
        </w:rPr>
      </w:pPr>
    </w:p>
    <w:p w14:paraId="5262F66C" w14:textId="77777777" w:rsidR="00FF1DE3" w:rsidRDefault="003E1634">
      <w:pPr>
        <w:keepNext/>
        <w:jc w:val="center"/>
        <w:rPr>
          <w:color w:val="000000"/>
          <w:sz w:val="28"/>
        </w:rPr>
      </w:pPr>
      <w:r>
        <w:rPr>
          <w:color w:val="000000"/>
          <w:sz w:val="28"/>
        </w:rPr>
        <w:t>П О С Т А Н О В Л Я Ю</w:t>
      </w:r>
    </w:p>
    <w:p w14:paraId="3A873E36" w14:textId="234ACAF5" w:rsidR="00054D85" w:rsidRPr="00054D85" w:rsidRDefault="003E1634" w:rsidP="00E117D2">
      <w:pPr>
        <w:pStyle w:val="aff3"/>
        <w:numPr>
          <w:ilvl w:val="0"/>
          <w:numId w:val="2"/>
        </w:numPr>
        <w:tabs>
          <w:tab w:val="left" w:pos="-198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Удовлетворить протест Каменской межрайонной прокуратуры</w:t>
      </w:r>
      <w:r w:rsidR="00910A48">
        <w:rPr>
          <w:color w:val="000000"/>
          <w:sz w:val="28"/>
        </w:rPr>
        <w:t>.</w:t>
      </w:r>
    </w:p>
    <w:p w14:paraId="183B906E" w14:textId="263C393D" w:rsidR="00FF1DE3" w:rsidRPr="00E117D2" w:rsidRDefault="00054D85" w:rsidP="00E117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4D85">
        <w:rPr>
          <w:sz w:val="28"/>
          <w:szCs w:val="28"/>
        </w:rPr>
        <w:t xml:space="preserve"> </w:t>
      </w:r>
      <w:r w:rsidRPr="002E2CB9">
        <w:rPr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Новоярковского</w:t>
      </w:r>
      <w:proofErr w:type="spellEnd"/>
      <w:r w:rsidRPr="002E2CB9">
        <w:rPr>
          <w:sz w:val="28"/>
          <w:szCs w:val="28"/>
        </w:rPr>
        <w:t xml:space="preserve"> сельсовета</w:t>
      </w:r>
      <w:r w:rsidR="002E1256" w:rsidRPr="002E1256">
        <w:rPr>
          <w:sz w:val="28"/>
          <w:szCs w:val="28"/>
        </w:rPr>
        <w:t xml:space="preserve"> № 69 «</w:t>
      </w:r>
      <w:r w:rsidRPr="00C77614">
        <w:rPr>
          <w:spacing w:val="10"/>
          <w:sz w:val="28"/>
          <w:szCs w:val="28"/>
        </w:rPr>
        <w:t>Об утверждении</w:t>
      </w:r>
      <w:r w:rsidRPr="00C77614">
        <w:rPr>
          <w:sz w:val="28"/>
          <w:szCs w:val="28"/>
        </w:rPr>
        <w:t xml:space="preserve"> </w:t>
      </w:r>
      <w:r w:rsidRPr="00C77614">
        <w:rPr>
          <w:bCs/>
          <w:iCs/>
          <w:sz w:val="28"/>
          <w:szCs w:val="28"/>
        </w:rPr>
        <w:t xml:space="preserve">административного регламента по предоставлению муниципальной услуги </w:t>
      </w:r>
      <w:r w:rsidRPr="00054D85">
        <w:rPr>
          <w:sz w:val="28"/>
          <w:szCs w:val="28"/>
        </w:rPr>
        <w:t>«Приобретение земельных участков из земель сельскохозяйственного назначения, находящихся в  муниципальной собственности, для создания фермерского хозяйства и осущест</w:t>
      </w:r>
      <w:r w:rsidRPr="00054D85">
        <w:rPr>
          <w:sz w:val="28"/>
          <w:szCs w:val="28"/>
        </w:rPr>
        <w:t>в</w:t>
      </w:r>
      <w:r w:rsidRPr="00054D85">
        <w:rPr>
          <w:sz w:val="28"/>
          <w:szCs w:val="28"/>
        </w:rPr>
        <w:t>ления его деятельн</w:t>
      </w:r>
      <w:r w:rsidRPr="00054D85">
        <w:rPr>
          <w:sz w:val="28"/>
          <w:szCs w:val="28"/>
        </w:rPr>
        <w:t>о</w:t>
      </w:r>
      <w:r w:rsidRPr="00054D85">
        <w:rPr>
          <w:sz w:val="28"/>
          <w:szCs w:val="28"/>
        </w:rPr>
        <w:t>сти</w:t>
      </w:r>
      <w:r w:rsidR="002E1256" w:rsidRPr="002E1256">
        <w:rPr>
          <w:sz w:val="28"/>
          <w:szCs w:val="28"/>
        </w:rPr>
        <w:t>»</w:t>
      </w:r>
      <w:r w:rsidRPr="00054D85">
        <w:rPr>
          <w:sz w:val="28"/>
          <w:szCs w:val="28"/>
        </w:rPr>
        <w:t xml:space="preserve"> </w:t>
      </w:r>
      <w:r w:rsidRPr="002E2CB9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2E2CB9">
        <w:rPr>
          <w:sz w:val="28"/>
          <w:szCs w:val="28"/>
        </w:rPr>
        <w:t xml:space="preserve">следующего содержания:  </w:t>
      </w:r>
    </w:p>
    <w:p w14:paraId="71C71C62" w14:textId="77777777" w:rsidR="00FF1DE3" w:rsidRDefault="003E1634">
      <w:pPr>
        <w:pStyle w:val="aff3"/>
        <w:keepNext/>
        <w:ind w:left="0" w:firstLineChars="257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раздел 2 читать в новой редакции «Стандарт предоставления государственной или муниципальной услуги»;</w:t>
      </w:r>
    </w:p>
    <w:p w14:paraId="232A4803" w14:textId="6A2B2016" w:rsidR="00FF1DE3" w:rsidRDefault="003E1634">
      <w:pPr>
        <w:pStyle w:val="aff3"/>
        <w:keepNext/>
        <w:ind w:left="0" w:firstLineChars="257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п. 2.5 читать в новой редакции «максимальный срок </w:t>
      </w:r>
      <w:r>
        <w:rPr>
          <w:color w:val="000000"/>
          <w:sz w:val="28"/>
        </w:rPr>
        <w:t>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</w:t>
      </w:r>
      <w:r w:rsidR="002E125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предоставляющий государс</w:t>
      </w:r>
      <w:r>
        <w:rPr>
          <w:color w:val="000000"/>
          <w:sz w:val="28"/>
        </w:rPr>
        <w:t>твенные услуги, орган, предоставляющий муниципальные услуги, или многофункциональный центр.</w:t>
      </w:r>
    </w:p>
    <w:p w14:paraId="1BC743D3" w14:textId="77777777" w:rsidR="00FF1DE3" w:rsidRDefault="003E1634">
      <w:pPr>
        <w:keepNext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указанный</w:t>
      </w:r>
      <w:r>
        <w:rPr>
          <w:color w:val="000000"/>
          <w:sz w:val="28"/>
          <w:szCs w:val="28"/>
        </w:rPr>
        <w:t xml:space="preserve"> перечень правовых актов </w:t>
      </w:r>
      <w:r>
        <w:rPr>
          <w:color w:val="000000"/>
          <w:sz w:val="28"/>
        </w:rPr>
        <w:t>п.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2.5 утратил силу;</w:t>
      </w:r>
    </w:p>
    <w:p w14:paraId="33D22D13" w14:textId="609BCBB4" w:rsidR="00FF1DE3" w:rsidRDefault="003E1634">
      <w:pPr>
        <w:keepNext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3. </w:t>
      </w:r>
      <w:r>
        <w:rPr>
          <w:sz w:val="28"/>
          <w:szCs w:val="28"/>
        </w:rPr>
        <w:t>Направить настоящее постановление в Каменскую межрайонную прокуратуру</w:t>
      </w:r>
      <w:r w:rsidR="00E117D2">
        <w:rPr>
          <w:sz w:val="28"/>
          <w:szCs w:val="28"/>
        </w:rPr>
        <w:t>.</w:t>
      </w:r>
      <w:bookmarkStart w:id="0" w:name="_GoBack"/>
      <w:bookmarkEnd w:id="0"/>
    </w:p>
    <w:p w14:paraId="45ACC692" w14:textId="4B631D71" w:rsidR="00AA1696" w:rsidRPr="00AA1696" w:rsidRDefault="003E1634" w:rsidP="00AA1696">
      <w:pPr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08F9">
        <w:rPr>
          <w:sz w:val="28"/>
          <w:szCs w:val="28"/>
        </w:rPr>
        <w:t xml:space="preserve">4. </w:t>
      </w:r>
      <w:r w:rsidR="00AA1696" w:rsidRPr="00AA1696">
        <w:rPr>
          <w:sz w:val="28"/>
          <w:szCs w:val="28"/>
        </w:rPr>
        <w:t xml:space="preserve">Опубликовать настоящее постановление в Сборнике муниципальных правовых актов </w:t>
      </w:r>
      <w:proofErr w:type="spellStart"/>
      <w:r w:rsidR="00AA1696" w:rsidRPr="00AA1696">
        <w:rPr>
          <w:sz w:val="28"/>
          <w:szCs w:val="28"/>
        </w:rPr>
        <w:t>Новоярковского</w:t>
      </w:r>
      <w:proofErr w:type="spellEnd"/>
      <w:r w:rsidR="00AA1696" w:rsidRPr="00AA1696">
        <w:rPr>
          <w:sz w:val="28"/>
          <w:szCs w:val="28"/>
        </w:rPr>
        <w:t xml:space="preserve"> сельсовета Каменского района Алтайского края </w:t>
      </w:r>
      <w:r w:rsidR="00AA1696" w:rsidRPr="00AA1696">
        <w:rPr>
          <w:sz w:val="28"/>
          <w:szCs w:val="28"/>
        </w:rPr>
        <w:lastRenderedPageBreak/>
        <w:t xml:space="preserve">и разместить на официальном сайте Администрации </w:t>
      </w:r>
      <w:proofErr w:type="spellStart"/>
      <w:r w:rsidR="00AA1696" w:rsidRPr="00AA1696">
        <w:rPr>
          <w:sz w:val="28"/>
          <w:szCs w:val="28"/>
        </w:rPr>
        <w:t>Новоярковского</w:t>
      </w:r>
      <w:proofErr w:type="spellEnd"/>
      <w:r w:rsidR="00AA1696" w:rsidRPr="00AA1696">
        <w:rPr>
          <w:sz w:val="28"/>
          <w:szCs w:val="28"/>
        </w:rPr>
        <w:t xml:space="preserve"> сельсовета Каменского района Алтайского края. </w:t>
      </w:r>
    </w:p>
    <w:p w14:paraId="7625916C" w14:textId="5F561BBC" w:rsidR="00FF1DE3" w:rsidRDefault="00B708F9" w:rsidP="00AA1696">
      <w:pPr>
        <w:ind w:right="-57"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>5</w:t>
      </w:r>
      <w:r w:rsidR="00AA1696" w:rsidRPr="00AA1696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20B6F26F" w14:textId="77777777" w:rsidR="00FF1DE3" w:rsidRDefault="00FF1DE3">
      <w:pPr>
        <w:ind w:right="-57" w:firstLine="709"/>
        <w:jc w:val="both"/>
        <w:rPr>
          <w:color w:val="000000"/>
          <w:sz w:val="28"/>
        </w:rPr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4253"/>
        <w:gridCol w:w="5467"/>
      </w:tblGrid>
      <w:tr w:rsidR="00FF1DE3" w14:paraId="16BB768A" w14:textId="77777777">
        <w:trPr>
          <w:trHeight w:val="540"/>
        </w:trPr>
        <w:tc>
          <w:tcPr>
            <w:tcW w:w="4253" w:type="dxa"/>
          </w:tcPr>
          <w:p w14:paraId="1F56404D" w14:textId="77777777" w:rsidR="00FF1DE3" w:rsidRDefault="003E16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сельсовета</w:t>
            </w:r>
          </w:p>
        </w:tc>
        <w:tc>
          <w:tcPr>
            <w:tcW w:w="5467" w:type="dxa"/>
          </w:tcPr>
          <w:p w14:paraId="79A56CF8" w14:textId="243B4208" w:rsidR="00FF1DE3" w:rsidRDefault="00B708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А. А. Терешина</w:t>
            </w:r>
          </w:p>
          <w:p w14:paraId="3FA69034" w14:textId="77777777" w:rsidR="00FF1DE3" w:rsidRDefault="003E16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</w:t>
            </w:r>
          </w:p>
          <w:p w14:paraId="43BA925D" w14:textId="77777777" w:rsidR="00FF1DE3" w:rsidRDefault="003E16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</w:p>
          <w:p w14:paraId="135BFFC9" w14:textId="77777777" w:rsidR="00FF1DE3" w:rsidRDefault="003E16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</w:t>
            </w:r>
          </w:p>
        </w:tc>
      </w:tr>
    </w:tbl>
    <w:p w14:paraId="36FE5FD5" w14:textId="77777777" w:rsidR="00FF1DE3" w:rsidRDefault="00FF1DE3">
      <w:pPr>
        <w:rPr>
          <w:color w:val="000000"/>
          <w:sz w:val="28"/>
        </w:rPr>
      </w:pPr>
    </w:p>
    <w:p w14:paraId="19ED88A8" w14:textId="77777777" w:rsidR="00FF1DE3" w:rsidRDefault="003E1634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</w:t>
      </w:r>
    </w:p>
    <w:p w14:paraId="56EB7224" w14:textId="77777777" w:rsidR="00FF1DE3" w:rsidRDefault="00FF1DE3">
      <w:pPr>
        <w:rPr>
          <w:color w:val="000000"/>
          <w:sz w:val="28"/>
        </w:rPr>
      </w:pPr>
    </w:p>
    <w:p w14:paraId="6AB6C86E" w14:textId="77777777" w:rsidR="00FF1DE3" w:rsidRDefault="00FF1DE3">
      <w:pPr>
        <w:rPr>
          <w:color w:val="000000"/>
          <w:sz w:val="28"/>
        </w:rPr>
      </w:pPr>
    </w:p>
    <w:p w14:paraId="15FBA23E" w14:textId="77777777" w:rsidR="00FF1DE3" w:rsidRDefault="00FF1DE3">
      <w:pPr>
        <w:rPr>
          <w:color w:val="000000"/>
          <w:sz w:val="28"/>
        </w:rPr>
      </w:pPr>
    </w:p>
    <w:p w14:paraId="7AC16FA4" w14:textId="77777777" w:rsidR="00FF1DE3" w:rsidRDefault="00FF1DE3">
      <w:pPr>
        <w:rPr>
          <w:color w:val="000000"/>
          <w:sz w:val="28"/>
        </w:rPr>
      </w:pPr>
    </w:p>
    <w:p w14:paraId="5AEE7212" w14:textId="77777777" w:rsidR="00FF1DE3" w:rsidRDefault="00FF1DE3">
      <w:pPr>
        <w:rPr>
          <w:color w:val="000000"/>
          <w:sz w:val="28"/>
        </w:rPr>
      </w:pPr>
    </w:p>
    <w:p w14:paraId="67405E96" w14:textId="77777777" w:rsidR="00FF1DE3" w:rsidRDefault="00FF1DE3">
      <w:pPr>
        <w:rPr>
          <w:color w:val="000000"/>
          <w:sz w:val="28"/>
        </w:rPr>
      </w:pPr>
    </w:p>
    <w:p w14:paraId="7828172C" w14:textId="77777777" w:rsidR="00FF1DE3" w:rsidRDefault="00FF1DE3">
      <w:pPr>
        <w:rPr>
          <w:color w:val="000000"/>
          <w:sz w:val="28"/>
        </w:rPr>
      </w:pPr>
    </w:p>
    <w:p w14:paraId="20CA337F" w14:textId="77777777" w:rsidR="00FF1DE3" w:rsidRDefault="00FF1DE3">
      <w:pPr>
        <w:rPr>
          <w:color w:val="000000"/>
          <w:sz w:val="28"/>
        </w:rPr>
      </w:pPr>
    </w:p>
    <w:p w14:paraId="2B5D60B7" w14:textId="77777777" w:rsidR="00FF1DE3" w:rsidRDefault="00FF1DE3">
      <w:pPr>
        <w:rPr>
          <w:color w:val="000000"/>
          <w:sz w:val="28"/>
        </w:rPr>
      </w:pPr>
    </w:p>
    <w:p w14:paraId="562E5984" w14:textId="77777777" w:rsidR="00FF1DE3" w:rsidRDefault="00FF1DE3">
      <w:pPr>
        <w:rPr>
          <w:color w:val="000000"/>
          <w:sz w:val="28"/>
        </w:rPr>
      </w:pPr>
    </w:p>
    <w:p w14:paraId="53C8713E" w14:textId="77777777" w:rsidR="00FF1DE3" w:rsidRDefault="00FF1DE3">
      <w:pPr>
        <w:rPr>
          <w:color w:val="000000"/>
          <w:sz w:val="28"/>
        </w:rPr>
      </w:pPr>
    </w:p>
    <w:p w14:paraId="29B5EB58" w14:textId="77777777" w:rsidR="00FF1DE3" w:rsidRDefault="00FF1DE3">
      <w:pPr>
        <w:rPr>
          <w:color w:val="000000"/>
          <w:sz w:val="28"/>
        </w:rPr>
      </w:pPr>
    </w:p>
    <w:p w14:paraId="31F4D41A" w14:textId="77777777" w:rsidR="00FF1DE3" w:rsidRDefault="00FF1DE3">
      <w:pPr>
        <w:rPr>
          <w:color w:val="000000"/>
          <w:sz w:val="28"/>
        </w:rPr>
      </w:pPr>
    </w:p>
    <w:p w14:paraId="6D52231E" w14:textId="77777777" w:rsidR="00FF1DE3" w:rsidRDefault="00FF1DE3">
      <w:pPr>
        <w:rPr>
          <w:color w:val="000000"/>
          <w:sz w:val="28"/>
        </w:rPr>
      </w:pPr>
    </w:p>
    <w:p w14:paraId="06603C50" w14:textId="77777777" w:rsidR="00FF1DE3" w:rsidRDefault="00FF1DE3">
      <w:pPr>
        <w:rPr>
          <w:color w:val="000000"/>
          <w:sz w:val="28"/>
        </w:rPr>
      </w:pPr>
    </w:p>
    <w:p w14:paraId="24C235D7" w14:textId="77777777" w:rsidR="00FF1DE3" w:rsidRDefault="00FF1DE3">
      <w:pPr>
        <w:rPr>
          <w:color w:val="000000"/>
          <w:sz w:val="28"/>
        </w:rPr>
      </w:pPr>
    </w:p>
    <w:sectPr w:rsidR="00FF1DE3" w:rsidSect="00E117D2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60FDE" w14:textId="77777777" w:rsidR="003E1634" w:rsidRDefault="003E1634">
      <w:r>
        <w:separator/>
      </w:r>
    </w:p>
  </w:endnote>
  <w:endnote w:type="continuationSeparator" w:id="0">
    <w:p w14:paraId="555A11BB" w14:textId="77777777" w:rsidR="003E1634" w:rsidRDefault="003E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DBF15" w14:textId="77777777" w:rsidR="003E1634" w:rsidRDefault="003E1634">
      <w:r>
        <w:separator/>
      </w:r>
    </w:p>
  </w:footnote>
  <w:footnote w:type="continuationSeparator" w:id="0">
    <w:p w14:paraId="444020BE" w14:textId="77777777" w:rsidR="003E1634" w:rsidRDefault="003E1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69F76" w14:textId="77777777" w:rsidR="00FF1DE3" w:rsidRDefault="003E1634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52965E01" w14:textId="77777777" w:rsidR="00FF1DE3" w:rsidRDefault="00FF1DE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76A8"/>
    <w:multiLevelType w:val="hybridMultilevel"/>
    <w:tmpl w:val="C290BFCC"/>
    <w:lvl w:ilvl="0" w:tplc="95A0B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62FBF"/>
    <w:multiLevelType w:val="multilevel"/>
    <w:tmpl w:val="14262FBF"/>
    <w:lvl w:ilvl="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51"/>
    <w:rsid w:val="000051A0"/>
    <w:rsid w:val="0000522F"/>
    <w:rsid w:val="00006A35"/>
    <w:rsid w:val="00006CC0"/>
    <w:rsid w:val="00007A71"/>
    <w:rsid w:val="00007D1C"/>
    <w:rsid w:val="00011185"/>
    <w:rsid w:val="00016A23"/>
    <w:rsid w:val="00020A5F"/>
    <w:rsid w:val="00021A14"/>
    <w:rsid w:val="000227AF"/>
    <w:rsid w:val="00022B18"/>
    <w:rsid w:val="00023881"/>
    <w:rsid w:val="0002609A"/>
    <w:rsid w:val="00027D9B"/>
    <w:rsid w:val="00030D6D"/>
    <w:rsid w:val="000323D4"/>
    <w:rsid w:val="00034F6E"/>
    <w:rsid w:val="00036410"/>
    <w:rsid w:val="00040AFB"/>
    <w:rsid w:val="000434BC"/>
    <w:rsid w:val="000446A1"/>
    <w:rsid w:val="00045E15"/>
    <w:rsid w:val="00046B3B"/>
    <w:rsid w:val="00051451"/>
    <w:rsid w:val="000522C2"/>
    <w:rsid w:val="00054D85"/>
    <w:rsid w:val="00055636"/>
    <w:rsid w:val="00057956"/>
    <w:rsid w:val="000615AB"/>
    <w:rsid w:val="0006265E"/>
    <w:rsid w:val="000645DB"/>
    <w:rsid w:val="00070E0C"/>
    <w:rsid w:val="00071FAC"/>
    <w:rsid w:val="0007284C"/>
    <w:rsid w:val="00074893"/>
    <w:rsid w:val="00076263"/>
    <w:rsid w:val="000774B0"/>
    <w:rsid w:val="00082CC1"/>
    <w:rsid w:val="00086713"/>
    <w:rsid w:val="00086BCD"/>
    <w:rsid w:val="00090229"/>
    <w:rsid w:val="0009359A"/>
    <w:rsid w:val="00093989"/>
    <w:rsid w:val="000942C4"/>
    <w:rsid w:val="0009617D"/>
    <w:rsid w:val="000A0607"/>
    <w:rsid w:val="000A074B"/>
    <w:rsid w:val="000A0AE1"/>
    <w:rsid w:val="000A39B6"/>
    <w:rsid w:val="000A469F"/>
    <w:rsid w:val="000A7780"/>
    <w:rsid w:val="000B12CB"/>
    <w:rsid w:val="000B2382"/>
    <w:rsid w:val="000B2951"/>
    <w:rsid w:val="000B452A"/>
    <w:rsid w:val="000B485B"/>
    <w:rsid w:val="000C042F"/>
    <w:rsid w:val="000C284A"/>
    <w:rsid w:val="000C39F4"/>
    <w:rsid w:val="000C3E5E"/>
    <w:rsid w:val="000C4B56"/>
    <w:rsid w:val="000C5DCC"/>
    <w:rsid w:val="000D1139"/>
    <w:rsid w:val="000D3F4C"/>
    <w:rsid w:val="000D4659"/>
    <w:rsid w:val="000D7112"/>
    <w:rsid w:val="000E07BC"/>
    <w:rsid w:val="000E35F4"/>
    <w:rsid w:val="000E423D"/>
    <w:rsid w:val="000F1C3B"/>
    <w:rsid w:val="000F62C3"/>
    <w:rsid w:val="000F6B64"/>
    <w:rsid w:val="00100373"/>
    <w:rsid w:val="001026D4"/>
    <w:rsid w:val="00103495"/>
    <w:rsid w:val="00104278"/>
    <w:rsid w:val="0010438C"/>
    <w:rsid w:val="00114185"/>
    <w:rsid w:val="0012230C"/>
    <w:rsid w:val="001279DE"/>
    <w:rsid w:val="001303CA"/>
    <w:rsid w:val="00133BC3"/>
    <w:rsid w:val="00135DD0"/>
    <w:rsid w:val="001445DC"/>
    <w:rsid w:val="00144948"/>
    <w:rsid w:val="001456F1"/>
    <w:rsid w:val="00156072"/>
    <w:rsid w:val="00163C78"/>
    <w:rsid w:val="001643AA"/>
    <w:rsid w:val="00167FB6"/>
    <w:rsid w:val="001704B1"/>
    <w:rsid w:val="00173694"/>
    <w:rsid w:val="00174153"/>
    <w:rsid w:val="00175259"/>
    <w:rsid w:val="001752EF"/>
    <w:rsid w:val="001764E3"/>
    <w:rsid w:val="00176A8B"/>
    <w:rsid w:val="001778C9"/>
    <w:rsid w:val="0018473C"/>
    <w:rsid w:val="0018506B"/>
    <w:rsid w:val="00192C1E"/>
    <w:rsid w:val="00192ED3"/>
    <w:rsid w:val="001952B7"/>
    <w:rsid w:val="001970EF"/>
    <w:rsid w:val="001A2B18"/>
    <w:rsid w:val="001B07B0"/>
    <w:rsid w:val="001B4760"/>
    <w:rsid w:val="001B622B"/>
    <w:rsid w:val="001C0D3F"/>
    <w:rsid w:val="001C5922"/>
    <w:rsid w:val="001D6963"/>
    <w:rsid w:val="001E031A"/>
    <w:rsid w:val="001E0D3E"/>
    <w:rsid w:val="001E2600"/>
    <w:rsid w:val="001E3ADE"/>
    <w:rsid w:val="001F02D4"/>
    <w:rsid w:val="001F0FA8"/>
    <w:rsid w:val="001F2179"/>
    <w:rsid w:val="001F2C11"/>
    <w:rsid w:val="001F3D19"/>
    <w:rsid w:val="001F5186"/>
    <w:rsid w:val="001F52B5"/>
    <w:rsid w:val="001F567C"/>
    <w:rsid w:val="001F6155"/>
    <w:rsid w:val="001F692B"/>
    <w:rsid w:val="0020267C"/>
    <w:rsid w:val="00202D35"/>
    <w:rsid w:val="0020319F"/>
    <w:rsid w:val="0021073C"/>
    <w:rsid w:val="0021231B"/>
    <w:rsid w:val="00212AC9"/>
    <w:rsid w:val="00220BEE"/>
    <w:rsid w:val="00223847"/>
    <w:rsid w:val="0022394D"/>
    <w:rsid w:val="0023138B"/>
    <w:rsid w:val="00236E52"/>
    <w:rsid w:val="00237E68"/>
    <w:rsid w:val="00240DC6"/>
    <w:rsid w:val="00241615"/>
    <w:rsid w:val="00242832"/>
    <w:rsid w:val="0024369F"/>
    <w:rsid w:val="00243D20"/>
    <w:rsid w:val="0024732C"/>
    <w:rsid w:val="00254994"/>
    <w:rsid w:val="00255BDB"/>
    <w:rsid w:val="002568DB"/>
    <w:rsid w:val="00263563"/>
    <w:rsid w:val="00263DE0"/>
    <w:rsid w:val="002653C9"/>
    <w:rsid w:val="0027231E"/>
    <w:rsid w:val="002731A7"/>
    <w:rsid w:val="00273535"/>
    <w:rsid w:val="00273EF9"/>
    <w:rsid w:val="00275281"/>
    <w:rsid w:val="00275AC7"/>
    <w:rsid w:val="0028021D"/>
    <w:rsid w:val="00283FD4"/>
    <w:rsid w:val="00284D4A"/>
    <w:rsid w:val="00287974"/>
    <w:rsid w:val="00287A6F"/>
    <w:rsid w:val="00291366"/>
    <w:rsid w:val="0029300B"/>
    <w:rsid w:val="00296151"/>
    <w:rsid w:val="0029648F"/>
    <w:rsid w:val="002A49D8"/>
    <w:rsid w:val="002B1625"/>
    <w:rsid w:val="002B7779"/>
    <w:rsid w:val="002C2D5E"/>
    <w:rsid w:val="002C3F08"/>
    <w:rsid w:val="002C6036"/>
    <w:rsid w:val="002C7A01"/>
    <w:rsid w:val="002D06BB"/>
    <w:rsid w:val="002D2092"/>
    <w:rsid w:val="002D3B44"/>
    <w:rsid w:val="002D67D4"/>
    <w:rsid w:val="002D7EE8"/>
    <w:rsid w:val="002E0827"/>
    <w:rsid w:val="002E09A6"/>
    <w:rsid w:val="002E1256"/>
    <w:rsid w:val="002E3A71"/>
    <w:rsid w:val="002E3CB1"/>
    <w:rsid w:val="002E7495"/>
    <w:rsid w:val="002F17CE"/>
    <w:rsid w:val="002F2947"/>
    <w:rsid w:val="002F32E3"/>
    <w:rsid w:val="002F4887"/>
    <w:rsid w:val="002F4A26"/>
    <w:rsid w:val="002F67F6"/>
    <w:rsid w:val="00301D82"/>
    <w:rsid w:val="00303181"/>
    <w:rsid w:val="003101A7"/>
    <w:rsid w:val="00311747"/>
    <w:rsid w:val="00313A83"/>
    <w:rsid w:val="0032392D"/>
    <w:rsid w:val="00324519"/>
    <w:rsid w:val="00325D98"/>
    <w:rsid w:val="00330068"/>
    <w:rsid w:val="003313C2"/>
    <w:rsid w:val="00331604"/>
    <w:rsid w:val="003323C9"/>
    <w:rsid w:val="0033287F"/>
    <w:rsid w:val="003341DC"/>
    <w:rsid w:val="003415CF"/>
    <w:rsid w:val="0034218E"/>
    <w:rsid w:val="00342929"/>
    <w:rsid w:val="003436ED"/>
    <w:rsid w:val="00344CD6"/>
    <w:rsid w:val="00345AE3"/>
    <w:rsid w:val="00345C34"/>
    <w:rsid w:val="00346637"/>
    <w:rsid w:val="00347C81"/>
    <w:rsid w:val="00353A79"/>
    <w:rsid w:val="00353E29"/>
    <w:rsid w:val="00355594"/>
    <w:rsid w:val="00357F86"/>
    <w:rsid w:val="003606CE"/>
    <w:rsid w:val="00362F10"/>
    <w:rsid w:val="003639DF"/>
    <w:rsid w:val="00365724"/>
    <w:rsid w:val="003657B7"/>
    <w:rsid w:val="003669EE"/>
    <w:rsid w:val="003706CA"/>
    <w:rsid w:val="00370794"/>
    <w:rsid w:val="00372AAB"/>
    <w:rsid w:val="00373842"/>
    <w:rsid w:val="00373EB6"/>
    <w:rsid w:val="00374CE5"/>
    <w:rsid w:val="00377493"/>
    <w:rsid w:val="00380F13"/>
    <w:rsid w:val="00382C60"/>
    <w:rsid w:val="00383C96"/>
    <w:rsid w:val="00384A74"/>
    <w:rsid w:val="00384F7C"/>
    <w:rsid w:val="0038514A"/>
    <w:rsid w:val="003868C4"/>
    <w:rsid w:val="00386E31"/>
    <w:rsid w:val="003873E6"/>
    <w:rsid w:val="0039084B"/>
    <w:rsid w:val="003A3761"/>
    <w:rsid w:val="003B21AE"/>
    <w:rsid w:val="003B6397"/>
    <w:rsid w:val="003B6908"/>
    <w:rsid w:val="003C1A38"/>
    <w:rsid w:val="003C21EB"/>
    <w:rsid w:val="003C27D6"/>
    <w:rsid w:val="003C31E3"/>
    <w:rsid w:val="003C4AA7"/>
    <w:rsid w:val="003C6DEB"/>
    <w:rsid w:val="003C79A6"/>
    <w:rsid w:val="003D1DBD"/>
    <w:rsid w:val="003D4A4E"/>
    <w:rsid w:val="003E1634"/>
    <w:rsid w:val="003E4D0D"/>
    <w:rsid w:val="003E51ED"/>
    <w:rsid w:val="003E5256"/>
    <w:rsid w:val="003F2A22"/>
    <w:rsid w:val="003F315E"/>
    <w:rsid w:val="003F3760"/>
    <w:rsid w:val="003F7E58"/>
    <w:rsid w:val="004022F0"/>
    <w:rsid w:val="0040253D"/>
    <w:rsid w:val="00402F1C"/>
    <w:rsid w:val="00403F8D"/>
    <w:rsid w:val="00406626"/>
    <w:rsid w:val="004119A4"/>
    <w:rsid w:val="00413C20"/>
    <w:rsid w:val="00414D20"/>
    <w:rsid w:val="00415384"/>
    <w:rsid w:val="0041697F"/>
    <w:rsid w:val="004214F3"/>
    <w:rsid w:val="00421552"/>
    <w:rsid w:val="00422AA6"/>
    <w:rsid w:val="00423E89"/>
    <w:rsid w:val="00424AF6"/>
    <w:rsid w:val="00424DF6"/>
    <w:rsid w:val="0042553B"/>
    <w:rsid w:val="00425A85"/>
    <w:rsid w:val="0042717B"/>
    <w:rsid w:val="00430400"/>
    <w:rsid w:val="0043516C"/>
    <w:rsid w:val="0043643E"/>
    <w:rsid w:val="00436749"/>
    <w:rsid w:val="0044013F"/>
    <w:rsid w:val="004411E8"/>
    <w:rsid w:val="00444E9F"/>
    <w:rsid w:val="00445F2F"/>
    <w:rsid w:val="00452538"/>
    <w:rsid w:val="00452FD0"/>
    <w:rsid w:val="00453A39"/>
    <w:rsid w:val="0046011A"/>
    <w:rsid w:val="00464121"/>
    <w:rsid w:val="00467FDF"/>
    <w:rsid w:val="0047237E"/>
    <w:rsid w:val="004737E8"/>
    <w:rsid w:val="0047441E"/>
    <w:rsid w:val="00474EC8"/>
    <w:rsid w:val="00483C37"/>
    <w:rsid w:val="00484BE4"/>
    <w:rsid w:val="00485CB4"/>
    <w:rsid w:val="0049100E"/>
    <w:rsid w:val="00493D40"/>
    <w:rsid w:val="00494BC8"/>
    <w:rsid w:val="00497C6F"/>
    <w:rsid w:val="004A1994"/>
    <w:rsid w:val="004A609E"/>
    <w:rsid w:val="004B3521"/>
    <w:rsid w:val="004B3C18"/>
    <w:rsid w:val="004B4830"/>
    <w:rsid w:val="004B4AE6"/>
    <w:rsid w:val="004B6C9E"/>
    <w:rsid w:val="004B7A88"/>
    <w:rsid w:val="004C1912"/>
    <w:rsid w:val="004C6CC4"/>
    <w:rsid w:val="004C771B"/>
    <w:rsid w:val="004D1C49"/>
    <w:rsid w:val="004D7890"/>
    <w:rsid w:val="004D7B4D"/>
    <w:rsid w:val="004E79F9"/>
    <w:rsid w:val="004F04D6"/>
    <w:rsid w:val="004F126F"/>
    <w:rsid w:val="004F3EAF"/>
    <w:rsid w:val="00500964"/>
    <w:rsid w:val="005020B4"/>
    <w:rsid w:val="005028F2"/>
    <w:rsid w:val="00502CA4"/>
    <w:rsid w:val="00503168"/>
    <w:rsid w:val="00504552"/>
    <w:rsid w:val="00507EFC"/>
    <w:rsid w:val="00511073"/>
    <w:rsid w:val="00511B46"/>
    <w:rsid w:val="00511E80"/>
    <w:rsid w:val="00514253"/>
    <w:rsid w:val="00515B45"/>
    <w:rsid w:val="00521610"/>
    <w:rsid w:val="00521EC3"/>
    <w:rsid w:val="005223EB"/>
    <w:rsid w:val="00522863"/>
    <w:rsid w:val="00526045"/>
    <w:rsid w:val="00526DB2"/>
    <w:rsid w:val="005304E3"/>
    <w:rsid w:val="005309F0"/>
    <w:rsid w:val="00531BA5"/>
    <w:rsid w:val="00535061"/>
    <w:rsid w:val="005407AB"/>
    <w:rsid w:val="00541C39"/>
    <w:rsid w:val="005420F6"/>
    <w:rsid w:val="0054303F"/>
    <w:rsid w:val="00544A8E"/>
    <w:rsid w:val="005459FA"/>
    <w:rsid w:val="0055665F"/>
    <w:rsid w:val="005579F1"/>
    <w:rsid w:val="00557E2C"/>
    <w:rsid w:val="00560035"/>
    <w:rsid w:val="00560676"/>
    <w:rsid w:val="005619D6"/>
    <w:rsid w:val="00562E1D"/>
    <w:rsid w:val="00580FB9"/>
    <w:rsid w:val="00583D2E"/>
    <w:rsid w:val="00594C76"/>
    <w:rsid w:val="005952E7"/>
    <w:rsid w:val="00596963"/>
    <w:rsid w:val="00597CD5"/>
    <w:rsid w:val="005A38D8"/>
    <w:rsid w:val="005A5299"/>
    <w:rsid w:val="005A54D3"/>
    <w:rsid w:val="005A626C"/>
    <w:rsid w:val="005B1FF0"/>
    <w:rsid w:val="005B2160"/>
    <w:rsid w:val="005B4B7B"/>
    <w:rsid w:val="005B5000"/>
    <w:rsid w:val="005C091F"/>
    <w:rsid w:val="005C17DD"/>
    <w:rsid w:val="005C1B02"/>
    <w:rsid w:val="005C1BE2"/>
    <w:rsid w:val="005C33A3"/>
    <w:rsid w:val="005C35B8"/>
    <w:rsid w:val="005C64EC"/>
    <w:rsid w:val="005C70C5"/>
    <w:rsid w:val="005C7268"/>
    <w:rsid w:val="005D0B29"/>
    <w:rsid w:val="005D2CCA"/>
    <w:rsid w:val="005D3A08"/>
    <w:rsid w:val="005D3D70"/>
    <w:rsid w:val="005D544C"/>
    <w:rsid w:val="005D5630"/>
    <w:rsid w:val="005D5EF5"/>
    <w:rsid w:val="005D6523"/>
    <w:rsid w:val="005D661F"/>
    <w:rsid w:val="005E313F"/>
    <w:rsid w:val="005E3B50"/>
    <w:rsid w:val="005E51D8"/>
    <w:rsid w:val="005E5E36"/>
    <w:rsid w:val="005F2886"/>
    <w:rsid w:val="005F6434"/>
    <w:rsid w:val="005F643D"/>
    <w:rsid w:val="005F7447"/>
    <w:rsid w:val="0060636C"/>
    <w:rsid w:val="0060767E"/>
    <w:rsid w:val="0061148F"/>
    <w:rsid w:val="00612468"/>
    <w:rsid w:val="00614957"/>
    <w:rsid w:val="006157BB"/>
    <w:rsid w:val="006165A4"/>
    <w:rsid w:val="006167B5"/>
    <w:rsid w:val="006215A8"/>
    <w:rsid w:val="006272EC"/>
    <w:rsid w:val="0063243A"/>
    <w:rsid w:val="00632747"/>
    <w:rsid w:val="00633214"/>
    <w:rsid w:val="0063391D"/>
    <w:rsid w:val="0063708D"/>
    <w:rsid w:val="00637812"/>
    <w:rsid w:val="006403E1"/>
    <w:rsid w:val="00641B5E"/>
    <w:rsid w:val="006501F0"/>
    <w:rsid w:val="00651436"/>
    <w:rsid w:val="00651976"/>
    <w:rsid w:val="0065260B"/>
    <w:rsid w:val="0065427A"/>
    <w:rsid w:val="00655E6E"/>
    <w:rsid w:val="006611EA"/>
    <w:rsid w:val="00663433"/>
    <w:rsid w:val="00663FAD"/>
    <w:rsid w:val="006668C3"/>
    <w:rsid w:val="00667C21"/>
    <w:rsid w:val="0067357F"/>
    <w:rsid w:val="006742D7"/>
    <w:rsid w:val="00674D28"/>
    <w:rsid w:val="00676392"/>
    <w:rsid w:val="00677D16"/>
    <w:rsid w:val="00685D7A"/>
    <w:rsid w:val="00687C96"/>
    <w:rsid w:val="006944C9"/>
    <w:rsid w:val="006A4A60"/>
    <w:rsid w:val="006B0D60"/>
    <w:rsid w:val="006B17D9"/>
    <w:rsid w:val="006B7CF7"/>
    <w:rsid w:val="006B7F38"/>
    <w:rsid w:val="006C41D2"/>
    <w:rsid w:val="006C4320"/>
    <w:rsid w:val="006C4D16"/>
    <w:rsid w:val="006C6954"/>
    <w:rsid w:val="006C7291"/>
    <w:rsid w:val="006D05F9"/>
    <w:rsid w:val="006E4582"/>
    <w:rsid w:val="006E472A"/>
    <w:rsid w:val="006E48F4"/>
    <w:rsid w:val="006E4A67"/>
    <w:rsid w:val="006E61DF"/>
    <w:rsid w:val="006F1224"/>
    <w:rsid w:val="006F1851"/>
    <w:rsid w:val="007018B2"/>
    <w:rsid w:val="00704FD6"/>
    <w:rsid w:val="00712109"/>
    <w:rsid w:val="0071600E"/>
    <w:rsid w:val="00722464"/>
    <w:rsid w:val="00722DC4"/>
    <w:rsid w:val="00722E43"/>
    <w:rsid w:val="00725716"/>
    <w:rsid w:val="00727652"/>
    <w:rsid w:val="00731011"/>
    <w:rsid w:val="00741858"/>
    <w:rsid w:val="007429F3"/>
    <w:rsid w:val="00751168"/>
    <w:rsid w:val="00751468"/>
    <w:rsid w:val="00751518"/>
    <w:rsid w:val="00752A23"/>
    <w:rsid w:val="00757853"/>
    <w:rsid w:val="00757E08"/>
    <w:rsid w:val="007610CE"/>
    <w:rsid w:val="007656FB"/>
    <w:rsid w:val="00765F60"/>
    <w:rsid w:val="00771048"/>
    <w:rsid w:val="00772232"/>
    <w:rsid w:val="007738A1"/>
    <w:rsid w:val="00774025"/>
    <w:rsid w:val="007743DB"/>
    <w:rsid w:val="00775384"/>
    <w:rsid w:val="00776A76"/>
    <w:rsid w:val="00784A09"/>
    <w:rsid w:val="00791AFA"/>
    <w:rsid w:val="007949E2"/>
    <w:rsid w:val="007A03BE"/>
    <w:rsid w:val="007A281D"/>
    <w:rsid w:val="007A7369"/>
    <w:rsid w:val="007A7794"/>
    <w:rsid w:val="007B311A"/>
    <w:rsid w:val="007B4741"/>
    <w:rsid w:val="007B4ADC"/>
    <w:rsid w:val="007B56C2"/>
    <w:rsid w:val="007B644D"/>
    <w:rsid w:val="007B73BA"/>
    <w:rsid w:val="007C2A5B"/>
    <w:rsid w:val="007C3EF9"/>
    <w:rsid w:val="007C3F6D"/>
    <w:rsid w:val="007C6C32"/>
    <w:rsid w:val="007C778A"/>
    <w:rsid w:val="007E264A"/>
    <w:rsid w:val="007E31CA"/>
    <w:rsid w:val="007E446F"/>
    <w:rsid w:val="007E474E"/>
    <w:rsid w:val="007E7C8A"/>
    <w:rsid w:val="007F21B2"/>
    <w:rsid w:val="007F35FC"/>
    <w:rsid w:val="007F50CF"/>
    <w:rsid w:val="007F7272"/>
    <w:rsid w:val="00800715"/>
    <w:rsid w:val="00803DBD"/>
    <w:rsid w:val="00807C24"/>
    <w:rsid w:val="008108A6"/>
    <w:rsid w:val="0081203E"/>
    <w:rsid w:val="00814B80"/>
    <w:rsid w:val="008164F4"/>
    <w:rsid w:val="00817870"/>
    <w:rsid w:val="00820596"/>
    <w:rsid w:val="00822718"/>
    <w:rsid w:val="00823167"/>
    <w:rsid w:val="00842202"/>
    <w:rsid w:val="0084281E"/>
    <w:rsid w:val="00843A91"/>
    <w:rsid w:val="00846186"/>
    <w:rsid w:val="00850AFA"/>
    <w:rsid w:val="008559E1"/>
    <w:rsid w:val="00857C2E"/>
    <w:rsid w:val="00861651"/>
    <w:rsid w:val="008622EA"/>
    <w:rsid w:val="008635BA"/>
    <w:rsid w:val="00866BFD"/>
    <w:rsid w:val="00874DC3"/>
    <w:rsid w:val="008753CA"/>
    <w:rsid w:val="008763C1"/>
    <w:rsid w:val="00880D03"/>
    <w:rsid w:val="00882AD7"/>
    <w:rsid w:val="008844FE"/>
    <w:rsid w:val="008854DF"/>
    <w:rsid w:val="00892091"/>
    <w:rsid w:val="008963E5"/>
    <w:rsid w:val="008A0B09"/>
    <w:rsid w:val="008A1DB6"/>
    <w:rsid w:val="008A498B"/>
    <w:rsid w:val="008B0911"/>
    <w:rsid w:val="008B2403"/>
    <w:rsid w:val="008B2788"/>
    <w:rsid w:val="008B2DD0"/>
    <w:rsid w:val="008B3533"/>
    <w:rsid w:val="008C26EB"/>
    <w:rsid w:val="008C41F2"/>
    <w:rsid w:val="008C6CD2"/>
    <w:rsid w:val="008C6EBA"/>
    <w:rsid w:val="008C7279"/>
    <w:rsid w:val="008D0570"/>
    <w:rsid w:val="008D1E67"/>
    <w:rsid w:val="008D1F46"/>
    <w:rsid w:val="008D268A"/>
    <w:rsid w:val="008D476E"/>
    <w:rsid w:val="008D5975"/>
    <w:rsid w:val="008E0E07"/>
    <w:rsid w:val="008E4175"/>
    <w:rsid w:val="008E47D3"/>
    <w:rsid w:val="008E4C70"/>
    <w:rsid w:val="008E6095"/>
    <w:rsid w:val="008E7045"/>
    <w:rsid w:val="008F2D02"/>
    <w:rsid w:val="008F2ED8"/>
    <w:rsid w:val="008F4C6A"/>
    <w:rsid w:val="00901E9E"/>
    <w:rsid w:val="0090245C"/>
    <w:rsid w:val="009034DF"/>
    <w:rsid w:val="00906A13"/>
    <w:rsid w:val="00906C49"/>
    <w:rsid w:val="00910A48"/>
    <w:rsid w:val="00916490"/>
    <w:rsid w:val="00917CC2"/>
    <w:rsid w:val="00917F57"/>
    <w:rsid w:val="009205F1"/>
    <w:rsid w:val="00920705"/>
    <w:rsid w:val="009260FB"/>
    <w:rsid w:val="0093444A"/>
    <w:rsid w:val="009422BB"/>
    <w:rsid w:val="0095019A"/>
    <w:rsid w:val="00956D05"/>
    <w:rsid w:val="00960482"/>
    <w:rsid w:val="0096351E"/>
    <w:rsid w:val="00974BD4"/>
    <w:rsid w:val="009758E0"/>
    <w:rsid w:val="00984606"/>
    <w:rsid w:val="00984C9B"/>
    <w:rsid w:val="009871A9"/>
    <w:rsid w:val="00990758"/>
    <w:rsid w:val="00991A49"/>
    <w:rsid w:val="00992903"/>
    <w:rsid w:val="00994565"/>
    <w:rsid w:val="0099706A"/>
    <w:rsid w:val="00997E77"/>
    <w:rsid w:val="009A31E2"/>
    <w:rsid w:val="009A3B64"/>
    <w:rsid w:val="009A7195"/>
    <w:rsid w:val="009A74FB"/>
    <w:rsid w:val="009B175C"/>
    <w:rsid w:val="009B1CF0"/>
    <w:rsid w:val="009B6493"/>
    <w:rsid w:val="009B7AB6"/>
    <w:rsid w:val="009C2314"/>
    <w:rsid w:val="009C7710"/>
    <w:rsid w:val="009D0A68"/>
    <w:rsid w:val="009D1D40"/>
    <w:rsid w:val="009D1D6C"/>
    <w:rsid w:val="009D437B"/>
    <w:rsid w:val="009D51E7"/>
    <w:rsid w:val="009D7441"/>
    <w:rsid w:val="009E1E2B"/>
    <w:rsid w:val="009F147B"/>
    <w:rsid w:val="009F78EE"/>
    <w:rsid w:val="00A004AE"/>
    <w:rsid w:val="00A00635"/>
    <w:rsid w:val="00A0135A"/>
    <w:rsid w:val="00A0166E"/>
    <w:rsid w:val="00A103CA"/>
    <w:rsid w:val="00A1048D"/>
    <w:rsid w:val="00A10C9F"/>
    <w:rsid w:val="00A11C58"/>
    <w:rsid w:val="00A128F4"/>
    <w:rsid w:val="00A15120"/>
    <w:rsid w:val="00A1710E"/>
    <w:rsid w:val="00A17162"/>
    <w:rsid w:val="00A178FE"/>
    <w:rsid w:val="00A205E7"/>
    <w:rsid w:val="00A218F0"/>
    <w:rsid w:val="00A23C4F"/>
    <w:rsid w:val="00A2531D"/>
    <w:rsid w:val="00A26E07"/>
    <w:rsid w:val="00A309C9"/>
    <w:rsid w:val="00A33A7F"/>
    <w:rsid w:val="00A4047C"/>
    <w:rsid w:val="00A42712"/>
    <w:rsid w:val="00A432C5"/>
    <w:rsid w:val="00A522E7"/>
    <w:rsid w:val="00A53F02"/>
    <w:rsid w:val="00A576E3"/>
    <w:rsid w:val="00A62406"/>
    <w:rsid w:val="00A65382"/>
    <w:rsid w:val="00A65728"/>
    <w:rsid w:val="00A65A61"/>
    <w:rsid w:val="00A70601"/>
    <w:rsid w:val="00A73165"/>
    <w:rsid w:val="00A748D5"/>
    <w:rsid w:val="00A80922"/>
    <w:rsid w:val="00A810E2"/>
    <w:rsid w:val="00A838F7"/>
    <w:rsid w:val="00A91CDD"/>
    <w:rsid w:val="00A92618"/>
    <w:rsid w:val="00A94A51"/>
    <w:rsid w:val="00A95878"/>
    <w:rsid w:val="00A96648"/>
    <w:rsid w:val="00A9770F"/>
    <w:rsid w:val="00AA022A"/>
    <w:rsid w:val="00AA1696"/>
    <w:rsid w:val="00AB0790"/>
    <w:rsid w:val="00AB24B0"/>
    <w:rsid w:val="00AB331B"/>
    <w:rsid w:val="00AB4CEB"/>
    <w:rsid w:val="00AB7E5A"/>
    <w:rsid w:val="00AC4A81"/>
    <w:rsid w:val="00AC7076"/>
    <w:rsid w:val="00AD3E0A"/>
    <w:rsid w:val="00AD5092"/>
    <w:rsid w:val="00AD6F3E"/>
    <w:rsid w:val="00AE0C5D"/>
    <w:rsid w:val="00AE1002"/>
    <w:rsid w:val="00AE1DCA"/>
    <w:rsid w:val="00AE2FE6"/>
    <w:rsid w:val="00AE36BB"/>
    <w:rsid w:val="00AE4941"/>
    <w:rsid w:val="00AE4BC5"/>
    <w:rsid w:val="00AF62DB"/>
    <w:rsid w:val="00AF6797"/>
    <w:rsid w:val="00AF6D17"/>
    <w:rsid w:val="00B0049F"/>
    <w:rsid w:val="00B02A4E"/>
    <w:rsid w:val="00B03043"/>
    <w:rsid w:val="00B03E27"/>
    <w:rsid w:val="00B04930"/>
    <w:rsid w:val="00B05126"/>
    <w:rsid w:val="00B071AD"/>
    <w:rsid w:val="00B07566"/>
    <w:rsid w:val="00B11921"/>
    <w:rsid w:val="00B142FA"/>
    <w:rsid w:val="00B21763"/>
    <w:rsid w:val="00B21CEE"/>
    <w:rsid w:val="00B24466"/>
    <w:rsid w:val="00B244AC"/>
    <w:rsid w:val="00B25C46"/>
    <w:rsid w:val="00B271D8"/>
    <w:rsid w:val="00B2764E"/>
    <w:rsid w:val="00B303A4"/>
    <w:rsid w:val="00B31CDC"/>
    <w:rsid w:val="00B32270"/>
    <w:rsid w:val="00B32A07"/>
    <w:rsid w:val="00B33A65"/>
    <w:rsid w:val="00B4229C"/>
    <w:rsid w:val="00B4278E"/>
    <w:rsid w:val="00B447A4"/>
    <w:rsid w:val="00B44FC5"/>
    <w:rsid w:val="00B454D2"/>
    <w:rsid w:val="00B47056"/>
    <w:rsid w:val="00B50C4E"/>
    <w:rsid w:val="00B63951"/>
    <w:rsid w:val="00B7065E"/>
    <w:rsid w:val="00B708F9"/>
    <w:rsid w:val="00B7354E"/>
    <w:rsid w:val="00B769AC"/>
    <w:rsid w:val="00B837E5"/>
    <w:rsid w:val="00B92131"/>
    <w:rsid w:val="00B95B77"/>
    <w:rsid w:val="00B97A14"/>
    <w:rsid w:val="00BA0497"/>
    <w:rsid w:val="00BA1FC1"/>
    <w:rsid w:val="00BB2839"/>
    <w:rsid w:val="00BB41E3"/>
    <w:rsid w:val="00BC1751"/>
    <w:rsid w:val="00BC2AD0"/>
    <w:rsid w:val="00BD4218"/>
    <w:rsid w:val="00BE15A5"/>
    <w:rsid w:val="00BE5261"/>
    <w:rsid w:val="00BF1C95"/>
    <w:rsid w:val="00BF5813"/>
    <w:rsid w:val="00C05594"/>
    <w:rsid w:val="00C05BD0"/>
    <w:rsid w:val="00C1055F"/>
    <w:rsid w:val="00C11B1B"/>
    <w:rsid w:val="00C12B47"/>
    <w:rsid w:val="00C269CA"/>
    <w:rsid w:val="00C26A21"/>
    <w:rsid w:val="00C277B8"/>
    <w:rsid w:val="00C319B9"/>
    <w:rsid w:val="00C31A09"/>
    <w:rsid w:val="00C41AD1"/>
    <w:rsid w:val="00C4538C"/>
    <w:rsid w:val="00C5224D"/>
    <w:rsid w:val="00C53441"/>
    <w:rsid w:val="00C54739"/>
    <w:rsid w:val="00C55FF7"/>
    <w:rsid w:val="00C576BA"/>
    <w:rsid w:val="00C60BD6"/>
    <w:rsid w:val="00C6158A"/>
    <w:rsid w:val="00C73AFA"/>
    <w:rsid w:val="00C7568B"/>
    <w:rsid w:val="00C766B1"/>
    <w:rsid w:val="00C82F0C"/>
    <w:rsid w:val="00C84137"/>
    <w:rsid w:val="00C8527E"/>
    <w:rsid w:val="00C90A3B"/>
    <w:rsid w:val="00C9338B"/>
    <w:rsid w:val="00CA0DEF"/>
    <w:rsid w:val="00CA14E6"/>
    <w:rsid w:val="00CA2086"/>
    <w:rsid w:val="00CB06A1"/>
    <w:rsid w:val="00CB287D"/>
    <w:rsid w:val="00CB37F5"/>
    <w:rsid w:val="00CC19FB"/>
    <w:rsid w:val="00CC4AC7"/>
    <w:rsid w:val="00CC73EE"/>
    <w:rsid w:val="00CD183E"/>
    <w:rsid w:val="00CD2E08"/>
    <w:rsid w:val="00CD6E0E"/>
    <w:rsid w:val="00CE5107"/>
    <w:rsid w:val="00CE5675"/>
    <w:rsid w:val="00CF0ED4"/>
    <w:rsid w:val="00CF11B3"/>
    <w:rsid w:val="00CF1AEB"/>
    <w:rsid w:val="00CF4D46"/>
    <w:rsid w:val="00CF53E0"/>
    <w:rsid w:val="00D0396C"/>
    <w:rsid w:val="00D123FB"/>
    <w:rsid w:val="00D14DFC"/>
    <w:rsid w:val="00D1641B"/>
    <w:rsid w:val="00D17C8F"/>
    <w:rsid w:val="00D26694"/>
    <w:rsid w:val="00D316C2"/>
    <w:rsid w:val="00D35298"/>
    <w:rsid w:val="00D3567A"/>
    <w:rsid w:val="00D37C03"/>
    <w:rsid w:val="00D4178D"/>
    <w:rsid w:val="00D45ED2"/>
    <w:rsid w:val="00D46D57"/>
    <w:rsid w:val="00D50661"/>
    <w:rsid w:val="00D609C5"/>
    <w:rsid w:val="00D61910"/>
    <w:rsid w:val="00D62A8D"/>
    <w:rsid w:val="00D63F58"/>
    <w:rsid w:val="00D71464"/>
    <w:rsid w:val="00D76054"/>
    <w:rsid w:val="00D81F50"/>
    <w:rsid w:val="00D837EA"/>
    <w:rsid w:val="00D83DD5"/>
    <w:rsid w:val="00D9083E"/>
    <w:rsid w:val="00D90BF7"/>
    <w:rsid w:val="00D971AE"/>
    <w:rsid w:val="00D97F22"/>
    <w:rsid w:val="00DA3B56"/>
    <w:rsid w:val="00DA689B"/>
    <w:rsid w:val="00DB1FBA"/>
    <w:rsid w:val="00DB70A1"/>
    <w:rsid w:val="00DD23B6"/>
    <w:rsid w:val="00DE09A8"/>
    <w:rsid w:val="00DE373A"/>
    <w:rsid w:val="00DF4D16"/>
    <w:rsid w:val="00DF5658"/>
    <w:rsid w:val="00E00639"/>
    <w:rsid w:val="00E02E7A"/>
    <w:rsid w:val="00E037D6"/>
    <w:rsid w:val="00E04FDF"/>
    <w:rsid w:val="00E05070"/>
    <w:rsid w:val="00E05F45"/>
    <w:rsid w:val="00E064B0"/>
    <w:rsid w:val="00E112A3"/>
    <w:rsid w:val="00E117D2"/>
    <w:rsid w:val="00E119C0"/>
    <w:rsid w:val="00E11CEB"/>
    <w:rsid w:val="00E2147C"/>
    <w:rsid w:val="00E314A2"/>
    <w:rsid w:val="00E32DBA"/>
    <w:rsid w:val="00E33620"/>
    <w:rsid w:val="00E37E34"/>
    <w:rsid w:val="00E43EF6"/>
    <w:rsid w:val="00E46090"/>
    <w:rsid w:val="00E505E6"/>
    <w:rsid w:val="00E526E1"/>
    <w:rsid w:val="00E52CCB"/>
    <w:rsid w:val="00E53C3C"/>
    <w:rsid w:val="00E63A03"/>
    <w:rsid w:val="00E67171"/>
    <w:rsid w:val="00E701A4"/>
    <w:rsid w:val="00E709B6"/>
    <w:rsid w:val="00E74E73"/>
    <w:rsid w:val="00E84A41"/>
    <w:rsid w:val="00E90F4F"/>
    <w:rsid w:val="00E9258A"/>
    <w:rsid w:val="00E94748"/>
    <w:rsid w:val="00E95B27"/>
    <w:rsid w:val="00E97B8C"/>
    <w:rsid w:val="00EA01C5"/>
    <w:rsid w:val="00EB1A9E"/>
    <w:rsid w:val="00EB42F7"/>
    <w:rsid w:val="00EB72E2"/>
    <w:rsid w:val="00EB7CC3"/>
    <w:rsid w:val="00EC49E4"/>
    <w:rsid w:val="00EC70BC"/>
    <w:rsid w:val="00ED483C"/>
    <w:rsid w:val="00ED7A47"/>
    <w:rsid w:val="00EE590C"/>
    <w:rsid w:val="00EE7355"/>
    <w:rsid w:val="00EF088B"/>
    <w:rsid w:val="00EF23DA"/>
    <w:rsid w:val="00F00409"/>
    <w:rsid w:val="00F00D62"/>
    <w:rsid w:val="00F05998"/>
    <w:rsid w:val="00F060F5"/>
    <w:rsid w:val="00F249EB"/>
    <w:rsid w:val="00F256F9"/>
    <w:rsid w:val="00F2604A"/>
    <w:rsid w:val="00F2674E"/>
    <w:rsid w:val="00F27C4C"/>
    <w:rsid w:val="00F371C1"/>
    <w:rsid w:val="00F37D7B"/>
    <w:rsid w:val="00F40F23"/>
    <w:rsid w:val="00F414A7"/>
    <w:rsid w:val="00F416A0"/>
    <w:rsid w:val="00F434B9"/>
    <w:rsid w:val="00F443C2"/>
    <w:rsid w:val="00F4774C"/>
    <w:rsid w:val="00F52956"/>
    <w:rsid w:val="00F53205"/>
    <w:rsid w:val="00F56083"/>
    <w:rsid w:val="00F5675A"/>
    <w:rsid w:val="00F57EB6"/>
    <w:rsid w:val="00F64C4C"/>
    <w:rsid w:val="00F71505"/>
    <w:rsid w:val="00F71E06"/>
    <w:rsid w:val="00F732A5"/>
    <w:rsid w:val="00F77773"/>
    <w:rsid w:val="00F80EF1"/>
    <w:rsid w:val="00F852A5"/>
    <w:rsid w:val="00F87262"/>
    <w:rsid w:val="00F87E30"/>
    <w:rsid w:val="00F91966"/>
    <w:rsid w:val="00F93E47"/>
    <w:rsid w:val="00F94B0A"/>
    <w:rsid w:val="00F954C2"/>
    <w:rsid w:val="00F9683B"/>
    <w:rsid w:val="00F97C45"/>
    <w:rsid w:val="00FA7723"/>
    <w:rsid w:val="00FB59AA"/>
    <w:rsid w:val="00FB70AC"/>
    <w:rsid w:val="00FD4708"/>
    <w:rsid w:val="00FD4CC7"/>
    <w:rsid w:val="00FD5DA0"/>
    <w:rsid w:val="00FE09F8"/>
    <w:rsid w:val="00FE110C"/>
    <w:rsid w:val="00FE1853"/>
    <w:rsid w:val="00FE2C81"/>
    <w:rsid w:val="00FE30FB"/>
    <w:rsid w:val="00FE36BD"/>
    <w:rsid w:val="00FE3CAA"/>
    <w:rsid w:val="00FE3EAE"/>
    <w:rsid w:val="00FE4DC6"/>
    <w:rsid w:val="00FE4E92"/>
    <w:rsid w:val="00FE5959"/>
    <w:rsid w:val="00FE5BE7"/>
    <w:rsid w:val="00FF1DE3"/>
    <w:rsid w:val="00FF21DE"/>
    <w:rsid w:val="026338AA"/>
    <w:rsid w:val="10E079EC"/>
    <w:rsid w:val="11DB75EE"/>
    <w:rsid w:val="2E303543"/>
    <w:rsid w:val="3A7D29B8"/>
    <w:rsid w:val="430D0CC0"/>
    <w:rsid w:val="43C6583D"/>
    <w:rsid w:val="4BC1126B"/>
    <w:rsid w:val="52040878"/>
    <w:rsid w:val="676958DE"/>
    <w:rsid w:val="6DDA230A"/>
    <w:rsid w:val="749E5C36"/>
    <w:rsid w:val="7DF37CC1"/>
    <w:rsid w:val="7EA11D30"/>
    <w:rsid w:val="7FAC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8BE05"/>
  <w15:docId w15:val="{3BD524C8-301C-44A8-830D-3A979DA2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 w:qFormat="1"/>
    <w:lsdException w:name="header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uiPriority="0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qFormat="1"/>
    <w:lsdException w:name="FollowedHyperlink" w:semiHidden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7">
    <w:name w:val="heading 7"/>
    <w:basedOn w:val="a"/>
    <w:next w:val="a"/>
    <w:link w:val="70"/>
    <w:qFormat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qFormat/>
    <w:rPr>
      <w:color w:val="800080"/>
      <w:u w:val="single"/>
    </w:rPr>
  </w:style>
  <w:style w:type="character" w:styleId="a4">
    <w:name w:val="footnote reference"/>
    <w:semiHidden/>
    <w:qFormat/>
    <w:rPr>
      <w:vertAlign w:val="superscript"/>
    </w:rPr>
  </w:style>
  <w:style w:type="character" w:styleId="a5">
    <w:name w:val="annotation reference"/>
    <w:uiPriority w:val="99"/>
    <w:semiHidden/>
    <w:unhideWhenUsed/>
    <w:qFormat/>
    <w:rPr>
      <w:sz w:val="16"/>
      <w:szCs w:val="16"/>
    </w:rPr>
  </w:style>
  <w:style w:type="character" w:styleId="a6">
    <w:name w:val="Emphasis"/>
    <w:qFormat/>
    <w:rPr>
      <w:i/>
      <w:iCs/>
    </w:rPr>
  </w:style>
  <w:style w:type="character" w:styleId="a7">
    <w:name w:val="Hyperlink"/>
    <w:semiHidden/>
    <w:qFormat/>
    <w:rPr>
      <w:color w:val="074592"/>
      <w:u w:val="single"/>
    </w:rPr>
  </w:style>
  <w:style w:type="character" w:styleId="a8">
    <w:name w:val="Strong"/>
    <w:uiPriority w:val="22"/>
    <w:qFormat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qFormat/>
    <w:rPr>
      <w:rFonts w:ascii="Tahoma" w:hAnsi="Tahoma"/>
      <w:sz w:val="16"/>
      <w:szCs w:val="16"/>
    </w:rPr>
  </w:style>
  <w:style w:type="paragraph" w:styleId="20">
    <w:name w:val="Body Text 2"/>
    <w:basedOn w:val="a"/>
    <w:semiHidden/>
    <w:qFormat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3">
    <w:name w:val="Body Text Indent 3"/>
    <w:basedOn w:val="a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qFormat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Pr>
      <w:b/>
      <w:bCs/>
    </w:rPr>
  </w:style>
  <w:style w:type="paragraph" w:styleId="af">
    <w:name w:val="footnote text"/>
    <w:basedOn w:val="a"/>
    <w:link w:val="af0"/>
    <w:semiHidden/>
    <w:qFormat/>
    <w:rPr>
      <w:sz w:val="20"/>
      <w:szCs w:val="20"/>
    </w:rPr>
  </w:style>
  <w:style w:type="paragraph" w:styleId="af1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f2">
    <w:name w:val="Body Text"/>
    <w:basedOn w:val="a"/>
    <w:link w:val="af3"/>
    <w:uiPriority w:val="99"/>
    <w:semiHidden/>
    <w:unhideWhenUsed/>
    <w:qFormat/>
    <w:pPr>
      <w:spacing w:after="120"/>
    </w:pPr>
  </w:style>
  <w:style w:type="paragraph" w:styleId="af4">
    <w:name w:val="Body Text Indent"/>
    <w:basedOn w:val="a"/>
    <w:semiHidden/>
    <w:qFormat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f5">
    <w:name w:val="Title"/>
    <w:basedOn w:val="a"/>
    <w:link w:val="af6"/>
    <w:qFormat/>
    <w:pPr>
      <w:ind w:firstLine="851"/>
      <w:jc w:val="center"/>
    </w:pPr>
    <w:rPr>
      <w:b/>
      <w:sz w:val="28"/>
      <w:szCs w:val="20"/>
    </w:rPr>
  </w:style>
  <w:style w:type="paragraph" w:styleId="af7">
    <w:name w:val="footer"/>
    <w:basedOn w:val="a"/>
    <w:semiHidden/>
    <w:qFormat/>
    <w:pPr>
      <w:tabs>
        <w:tab w:val="center" w:pos="4677"/>
        <w:tab w:val="right" w:pos="9355"/>
      </w:tabs>
    </w:pPr>
  </w:style>
  <w:style w:type="paragraph" w:styleId="af8">
    <w:name w:val="Normal (Web)"/>
    <w:basedOn w:val="a"/>
    <w:semiHidden/>
    <w:qFormat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qFormat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f9">
    <w:name w:val="Subtitle"/>
    <w:basedOn w:val="a"/>
    <w:link w:val="afa"/>
    <w:uiPriority w:val="99"/>
    <w:qFormat/>
    <w:pPr>
      <w:ind w:firstLine="851"/>
      <w:jc w:val="center"/>
    </w:pPr>
    <w:rPr>
      <w:b/>
      <w:sz w:val="28"/>
      <w:szCs w:val="20"/>
    </w:rPr>
  </w:style>
  <w:style w:type="table" w:styleId="afb">
    <w:name w:val="Table Grid"/>
    <w:basedOn w:val="a1"/>
    <w:uiPriority w:val="99"/>
    <w:qFormat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qFormat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c">
    <w:name w:val="Прижатый влево"/>
    <w:basedOn w:val="a"/>
    <w:next w:val="a"/>
    <w:uiPriority w:val="99"/>
    <w:qFormat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d">
    <w:name w:val="Верхний колонтитул Знак"/>
    <w:uiPriority w:val="99"/>
    <w:qFormat/>
    <w:rPr>
      <w:sz w:val="24"/>
      <w:szCs w:val="24"/>
    </w:rPr>
  </w:style>
  <w:style w:type="character" w:customStyle="1" w:styleId="afe">
    <w:name w:val="Нижний колонтитул Знак"/>
    <w:qFormat/>
    <w:rPr>
      <w:sz w:val="24"/>
      <w:szCs w:val="24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3">
    <w:name w:val="Заголовок 2 Знак"/>
    <w:uiPriority w:val="9"/>
    <w:qFormat/>
    <w:rPr>
      <w:sz w:val="28"/>
      <w:szCs w:val="24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f">
    <w:name w:val="Гипертекстовая ссылка"/>
    <w:qFormat/>
    <w:rPr>
      <w:color w:val="106BBE"/>
    </w:rPr>
  </w:style>
  <w:style w:type="character" w:customStyle="1" w:styleId="22">
    <w:name w:val="Основной текст с отступом 2 Знак"/>
    <w:link w:val="21"/>
    <w:qFormat/>
    <w:rPr>
      <w:sz w:val="28"/>
      <w:szCs w:val="24"/>
    </w:rPr>
  </w:style>
  <w:style w:type="paragraph" w:customStyle="1" w:styleId="aff0">
    <w:name w:val="Комментарий"/>
    <w:basedOn w:val="a"/>
    <w:next w:val="a"/>
    <w:uiPriority w:val="99"/>
    <w:qFormat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qFormat/>
    <w:pPr>
      <w:spacing w:before="0"/>
    </w:pPr>
    <w:rPr>
      <w:i/>
      <w:iCs/>
    </w:rPr>
  </w:style>
  <w:style w:type="character" w:customStyle="1" w:styleId="ac">
    <w:name w:val="Текст примечания Знак"/>
    <w:basedOn w:val="a0"/>
    <w:link w:val="ab"/>
    <w:uiPriority w:val="99"/>
    <w:semiHidden/>
    <w:qFormat/>
  </w:style>
  <w:style w:type="character" w:customStyle="1" w:styleId="aa">
    <w:name w:val="Текст выноски Знак"/>
    <w:link w:val="a9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e">
    <w:name w:val="Тема примечания Знак"/>
    <w:link w:val="ad"/>
    <w:uiPriority w:val="99"/>
    <w:semiHidden/>
    <w:qFormat/>
    <w:rPr>
      <w:b/>
      <w:bCs/>
    </w:rPr>
  </w:style>
  <w:style w:type="paragraph" w:customStyle="1" w:styleId="aff2">
    <w:name w:val="Таблицы (моноширинный)"/>
    <w:basedOn w:val="a"/>
    <w:next w:val="a"/>
    <w:uiPriority w:val="99"/>
    <w:qFormat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3">
    <w:name w:val="Основной текст Знак"/>
    <w:link w:val="af2"/>
    <w:uiPriority w:val="99"/>
    <w:semiHidden/>
    <w:qFormat/>
    <w:rPr>
      <w:sz w:val="24"/>
      <w:szCs w:val="24"/>
    </w:rPr>
  </w:style>
  <w:style w:type="character" w:customStyle="1" w:styleId="af0">
    <w:name w:val="Текст сноски Знак"/>
    <w:link w:val="af"/>
    <w:semiHidden/>
    <w:qFormat/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customStyle="1" w:styleId="ConsNormal">
    <w:name w:val="ConsNormal"/>
    <w:qFormat/>
    <w:pPr>
      <w:widowControl w:val="0"/>
      <w:snapToGrid w:val="0"/>
      <w:ind w:firstLine="720"/>
    </w:pPr>
    <w:rPr>
      <w:rFonts w:ascii="Arial" w:eastAsia="Times New Roman" w:hAnsi="Arial"/>
    </w:rPr>
  </w:style>
  <w:style w:type="character" w:customStyle="1" w:styleId="af6">
    <w:name w:val="Заголовок Знак"/>
    <w:basedOn w:val="a0"/>
    <w:link w:val="af5"/>
    <w:qFormat/>
    <w:rPr>
      <w:b/>
      <w:sz w:val="28"/>
    </w:rPr>
  </w:style>
  <w:style w:type="character" w:customStyle="1" w:styleId="afa">
    <w:name w:val="Подзаголовок Знак"/>
    <w:basedOn w:val="a0"/>
    <w:link w:val="af9"/>
    <w:uiPriority w:val="99"/>
    <w:qFormat/>
    <w:rPr>
      <w:b/>
      <w:sz w:val="28"/>
    </w:rPr>
  </w:style>
  <w:style w:type="character" w:customStyle="1" w:styleId="70">
    <w:name w:val="Заголовок 7 Знак"/>
    <w:basedOn w:val="a0"/>
    <w:link w:val="7"/>
    <w:qFormat/>
    <w:rPr>
      <w:rFonts w:eastAsia="Calibri"/>
      <w:sz w:val="24"/>
      <w:szCs w:val="24"/>
      <w:lang w:eastAsia="en-US"/>
    </w:rPr>
  </w:style>
  <w:style w:type="paragraph" w:customStyle="1" w:styleId="11">
    <w:name w:val="Рецензия1"/>
    <w:hidden/>
    <w:uiPriority w:val="99"/>
    <w:semiHidden/>
    <w:qFormat/>
    <w:rPr>
      <w:rFonts w:eastAsia="Times New Roman"/>
      <w:sz w:val="24"/>
      <w:szCs w:val="24"/>
    </w:rPr>
  </w:style>
  <w:style w:type="paragraph" w:styleId="aff4">
    <w:name w:val="No Spacing"/>
    <w:qFormat/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qFormat/>
    <w:rPr>
      <w:sz w:val="28"/>
      <w:szCs w:val="24"/>
      <w:lang w:val="ru-RU" w:eastAsia="ru-RU" w:bidi="ar-SA"/>
    </w:rPr>
  </w:style>
  <w:style w:type="character" w:customStyle="1" w:styleId="st">
    <w:name w:val="st"/>
    <w:basedOn w:val="a0"/>
    <w:qFormat/>
  </w:style>
  <w:style w:type="paragraph" w:customStyle="1" w:styleId="aff5">
    <w:name w:val="Знак"/>
    <w:basedOn w:val="a"/>
    <w:qFormat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qFormat/>
  </w:style>
  <w:style w:type="paragraph" w:customStyle="1" w:styleId="s1">
    <w:name w:val="s_1"/>
    <w:basedOn w:val="a"/>
    <w:qFormat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054D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Inc.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Bobrov</dc:creator>
  <cp:lastModifiedBy>Пользователь</cp:lastModifiedBy>
  <cp:revision>3</cp:revision>
  <cp:lastPrinted>2025-03-18T07:26:00Z</cp:lastPrinted>
  <dcterms:created xsi:type="dcterms:W3CDTF">2025-03-18T07:45:00Z</dcterms:created>
  <dcterms:modified xsi:type="dcterms:W3CDTF">2025-03-18T08:09:00Z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58447948E27F4F6697EE47ED2BA9F7EE_12</vt:lpwstr>
  </property>
</Properties>
</file>