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ADC7C" w14:textId="77777777" w:rsidR="004E53F3" w:rsidRPr="00B80E22" w:rsidRDefault="004E53F3" w:rsidP="00285A48">
      <w:pPr>
        <w:pStyle w:val="a3"/>
        <w:keepNext/>
        <w:rPr>
          <w:rFonts w:ascii="PT Astra Serif" w:hAnsi="PT Astra Serif"/>
        </w:rPr>
      </w:pPr>
      <w:r w:rsidRPr="00B80E22">
        <w:rPr>
          <w:rFonts w:ascii="PT Astra Serif" w:hAnsi="PT Astra Serif"/>
        </w:rPr>
        <w:t>РОССИЙСКАЯ ФЕДЕРАЦИЯ</w:t>
      </w:r>
    </w:p>
    <w:p w14:paraId="638949CD" w14:textId="294E2FF8" w:rsidR="004E53F3" w:rsidRPr="00B80E22" w:rsidRDefault="00147A36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proofErr w:type="spellStart"/>
      <w:r>
        <w:rPr>
          <w:rFonts w:ascii="PT Astra Serif" w:hAnsi="PT Astra Serif" w:cs="Times New Roman"/>
          <w:b/>
          <w:sz w:val="28"/>
        </w:rPr>
        <w:t>Новоярковский</w:t>
      </w:r>
      <w:proofErr w:type="spellEnd"/>
      <w:r w:rsidR="004E53F3" w:rsidRPr="00B80E22">
        <w:rPr>
          <w:rFonts w:ascii="PT Astra Serif" w:hAnsi="PT Astra Serif" w:cs="Times New Roman"/>
          <w:b/>
          <w:sz w:val="28"/>
        </w:rPr>
        <w:t xml:space="preserve"> сельский Совет депутатов</w:t>
      </w:r>
    </w:p>
    <w:p w14:paraId="24E125A0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B80E22">
        <w:rPr>
          <w:rFonts w:ascii="PT Astra Serif" w:hAnsi="PT Astra Serif" w:cs="Times New Roman"/>
          <w:b/>
          <w:sz w:val="28"/>
        </w:rPr>
        <w:t>Каменского района Алтайского края</w:t>
      </w:r>
    </w:p>
    <w:p w14:paraId="6C6D3108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14:paraId="33FEEBCE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44"/>
        </w:rPr>
      </w:pPr>
      <w:r w:rsidRPr="00B80E22">
        <w:rPr>
          <w:rFonts w:ascii="PT Astra Serif" w:hAnsi="PT Astra Serif" w:cs="Times New Roman"/>
          <w:b/>
          <w:sz w:val="44"/>
        </w:rPr>
        <w:t>Р Е Ш Е Н И Е</w:t>
      </w:r>
    </w:p>
    <w:p w14:paraId="55A906E4" w14:textId="77777777" w:rsidR="004E53F3" w:rsidRPr="00B80E22" w:rsidRDefault="004E53F3" w:rsidP="00285A48">
      <w:pPr>
        <w:keepNext/>
        <w:spacing w:after="0" w:line="240" w:lineRule="auto"/>
        <w:rPr>
          <w:rFonts w:ascii="PT Astra Serif" w:hAnsi="PT Astra Serif"/>
          <w:b/>
        </w:rPr>
      </w:pPr>
    </w:p>
    <w:p w14:paraId="507A367D" w14:textId="0C2B48F9" w:rsidR="004E53F3" w:rsidRPr="00B80E22" w:rsidRDefault="004E53F3" w:rsidP="00285A48">
      <w:pPr>
        <w:keepNext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80E22">
        <w:rPr>
          <w:rFonts w:ascii="PT Astra Serif" w:hAnsi="PT Astra Serif" w:cs="Times New Roman"/>
          <w:b/>
          <w:sz w:val="28"/>
          <w:szCs w:val="28"/>
        </w:rPr>
        <w:t>00.00.202</w:t>
      </w:r>
      <w:r w:rsidR="00285A48" w:rsidRPr="00B80E22">
        <w:rPr>
          <w:rFonts w:ascii="PT Astra Serif" w:hAnsi="PT Astra Serif" w:cs="Times New Roman"/>
          <w:b/>
          <w:sz w:val="28"/>
          <w:szCs w:val="28"/>
        </w:rPr>
        <w:t>5</w:t>
      </w:r>
      <w:r w:rsidRPr="00B80E22">
        <w:rPr>
          <w:rFonts w:ascii="PT Astra Serif" w:hAnsi="PT Astra Serif" w:cs="Times New Roman"/>
          <w:b/>
          <w:sz w:val="28"/>
          <w:szCs w:val="28"/>
        </w:rPr>
        <w:t xml:space="preserve">    №  00                                                                                   </w:t>
      </w:r>
      <w:r w:rsidRPr="00147A36">
        <w:rPr>
          <w:rFonts w:ascii="PT Astra Serif" w:hAnsi="PT Astra Serif" w:cs="Times New Roman"/>
          <w:b/>
          <w:sz w:val="28"/>
          <w:szCs w:val="28"/>
        </w:rPr>
        <w:t xml:space="preserve">с. </w:t>
      </w:r>
      <w:proofErr w:type="spellStart"/>
      <w:r w:rsidR="00147A36" w:rsidRPr="00147A36">
        <w:rPr>
          <w:rFonts w:ascii="PT Astra Serif" w:hAnsi="PT Astra Serif" w:cs="Times New Roman"/>
          <w:b/>
          <w:sz w:val="28"/>
          <w:szCs w:val="28"/>
        </w:rPr>
        <w:t>Новоярки</w:t>
      </w:r>
      <w:proofErr w:type="spellEnd"/>
      <w:r w:rsidRPr="00147A36">
        <w:rPr>
          <w:rFonts w:ascii="PT Astra Serif" w:hAnsi="PT Astra Serif" w:cs="Times New Roman"/>
          <w:sz w:val="28"/>
          <w:szCs w:val="28"/>
        </w:rPr>
        <w:t xml:space="preserve">                                                    </w:t>
      </w:r>
    </w:p>
    <w:p w14:paraId="7B893532" w14:textId="77777777" w:rsidR="004E53F3" w:rsidRPr="00B80E22" w:rsidRDefault="004E53F3" w:rsidP="00285A4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959"/>
      </w:tblGrid>
      <w:tr w:rsidR="004E53F3" w:rsidRPr="00B80E22" w14:paraId="634BC58A" w14:textId="77777777" w:rsidTr="00652F0B">
        <w:tc>
          <w:tcPr>
            <w:tcW w:w="4680" w:type="dxa"/>
          </w:tcPr>
          <w:p w14:paraId="59CAAC8F" w14:textId="25E8E487" w:rsidR="004E53F3" w:rsidRPr="00B80E22" w:rsidRDefault="004E53F3" w:rsidP="00285A4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r w:rsidR="00285A48" w:rsidRPr="00B80E22">
              <w:rPr>
                <w:rFonts w:ascii="PT Astra Serif" w:eastAsia="Calibri" w:hAnsi="PT Astra Serif" w:cs="Times New Roman"/>
                <w:sz w:val="28"/>
                <w:szCs w:val="28"/>
              </w:rPr>
              <w:t>сельское поселение</w:t>
            </w:r>
            <w:r w:rsidR="00285A48" w:rsidRPr="00B80E22">
              <w:rPr>
                <w:rFonts w:ascii="PT Astra Serif" w:hAnsi="PT Astra Serif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47A36" w:rsidRPr="00147A36">
              <w:rPr>
                <w:rFonts w:ascii="PT Astra Serif" w:hAnsi="PT Astra Serif" w:cs="Times New Roman"/>
                <w:sz w:val="28"/>
                <w:szCs w:val="28"/>
              </w:rPr>
              <w:t>Новоярковский</w:t>
            </w:r>
            <w:proofErr w:type="spellEnd"/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 сельсовет Каменского района Алтайского края</w:t>
            </w:r>
          </w:p>
          <w:p w14:paraId="4F4ACB48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4959" w:type="dxa"/>
          </w:tcPr>
          <w:p w14:paraId="03656120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</w:tr>
    </w:tbl>
    <w:p w14:paraId="0504D70D" w14:textId="2FC5D800" w:rsidR="00147A3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В целях приведения Устава муниципального образования</w:t>
      </w:r>
      <w:r w:rsidR="00285A48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Pr="00B80E2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="00147A36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Pr="00B80E22">
        <w:rPr>
          <w:rFonts w:ascii="PT Astra Serif" w:hAnsi="PT Astra Serif" w:cs="Times New Roman"/>
          <w:sz w:val="28"/>
          <w:szCs w:val="28"/>
        </w:rPr>
        <w:t xml:space="preserve">сельсовет Каменского района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самоуправления в Российской Федерации» и статьёй 23 Устава муниципального </w:t>
      </w:r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0070C0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сельсовет Каменского района Алтайского края,</w:t>
      </w:r>
    </w:p>
    <w:p w14:paraId="53FC3D3C" w14:textId="77777777" w:rsidR="00147A36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CE632D2" w14:textId="684B6746" w:rsidR="004E53F3" w:rsidRPr="00B80E22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сельский</w:t>
      </w:r>
      <w:r w:rsidR="004E53F3"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Совет депу</w:t>
      </w:r>
      <w:r w:rsidR="004E53F3" w:rsidRPr="00B80E22">
        <w:rPr>
          <w:rFonts w:ascii="PT Astra Serif" w:hAnsi="PT Astra Serif" w:cs="Times New Roman"/>
          <w:sz w:val="28"/>
          <w:szCs w:val="28"/>
        </w:rPr>
        <w:t xml:space="preserve">татов РЕШИЛ: </w:t>
      </w:r>
    </w:p>
    <w:p w14:paraId="56388D83" w14:textId="77777777" w:rsidR="004E53F3" w:rsidRPr="00B80E22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299B1BB" w14:textId="78F03E4E" w:rsidR="004E53F3" w:rsidRPr="0049127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1. Внести в Устав муниципального 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2E74B5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sz w:val="28"/>
          <w:szCs w:val="28"/>
        </w:rPr>
        <w:t xml:space="preserve"> сельсовет Каменского района Алтайского края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, 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принятый </w:t>
      </w:r>
      <w:proofErr w:type="spellStart"/>
      <w:r w:rsidR="00147A36" w:rsidRPr="00491276">
        <w:rPr>
          <w:rFonts w:ascii="PT Astra Serif" w:hAnsi="PT Astra Serif" w:cs="Times New Roman"/>
          <w:sz w:val="28"/>
          <w:szCs w:val="28"/>
        </w:rPr>
        <w:t>Новоярковским</w:t>
      </w:r>
      <w:proofErr w:type="spellEnd"/>
      <w:r w:rsidR="000651D8" w:rsidRPr="00491276">
        <w:rPr>
          <w:rFonts w:ascii="PT Astra Serif" w:hAnsi="PT Astra Serif" w:cs="Times New Roman"/>
          <w:sz w:val="28"/>
          <w:szCs w:val="28"/>
        </w:rPr>
        <w:t xml:space="preserve"> сельским Советом депутатов Каменского района Алтайского края от </w:t>
      </w:r>
      <w:r w:rsidR="00147A36" w:rsidRPr="00491276">
        <w:rPr>
          <w:rFonts w:ascii="PT Astra Serif" w:hAnsi="PT Astra Serif" w:cs="Times New Roman"/>
          <w:sz w:val="28"/>
          <w:szCs w:val="28"/>
        </w:rPr>
        <w:t>29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</w:t>
      </w:r>
      <w:r w:rsidR="00147A36" w:rsidRPr="00491276">
        <w:rPr>
          <w:rFonts w:ascii="PT Astra Serif" w:hAnsi="PT Astra Serif" w:cs="Times New Roman"/>
          <w:sz w:val="28"/>
          <w:szCs w:val="28"/>
        </w:rPr>
        <w:t>мая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2024 года № </w:t>
      </w:r>
      <w:r w:rsidR="00147A36" w:rsidRPr="00491276">
        <w:rPr>
          <w:rFonts w:ascii="PT Astra Serif" w:hAnsi="PT Astra Serif" w:cs="Times New Roman"/>
          <w:sz w:val="28"/>
          <w:szCs w:val="28"/>
        </w:rPr>
        <w:t>8</w:t>
      </w:r>
      <w:r w:rsidR="000651D8" w:rsidRPr="00491276">
        <w:rPr>
          <w:rFonts w:ascii="PT Astra Serif" w:hAnsi="PT Astra Serif" w:cs="Times New Roman"/>
          <w:sz w:val="28"/>
          <w:szCs w:val="28"/>
        </w:rPr>
        <w:t>,</w:t>
      </w:r>
      <w:r w:rsidRPr="00491276">
        <w:rPr>
          <w:rFonts w:ascii="PT Astra Serif" w:hAnsi="PT Astra Serif" w:cs="Times New Roman"/>
          <w:sz w:val="28"/>
          <w:szCs w:val="28"/>
        </w:rPr>
        <w:t xml:space="preserve"> следующие изменения и дополнения:</w:t>
      </w:r>
    </w:p>
    <w:p w14:paraId="6D443649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1) Статью  2  изложить в следующей редакции:</w:t>
      </w:r>
    </w:p>
    <w:p w14:paraId="6CE3892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2. Вопросы местного значения поселения</w:t>
      </w:r>
    </w:p>
    <w:p w14:paraId="70126A8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К вопросам местного значения поселения относятся:</w:t>
      </w:r>
    </w:p>
    <w:p w14:paraId="0D8D752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06D4A8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14:paraId="273F9B6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4E392CA9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0273275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16B9D7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7294E1B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4A42B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8) формирование архивных фондов поселения;</w:t>
      </w:r>
    </w:p>
    <w:p w14:paraId="392D8CE8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2383651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02C90D4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авто-мобильных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760F16E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12) содействие в развитии сельскохозяйственн</w:t>
      </w:r>
      <w:r w:rsidR="000651D8" w:rsidRPr="00B80E22">
        <w:rPr>
          <w:rFonts w:ascii="PT Astra Serif" w:hAnsi="PT Astra Serif" w:cs="Times New Roman"/>
          <w:sz w:val="28"/>
          <w:szCs w:val="28"/>
        </w:rPr>
        <w:t>ого производства, создание усло</w:t>
      </w:r>
      <w:r w:rsidRPr="00B80E22">
        <w:rPr>
          <w:rFonts w:ascii="PT Astra Serif" w:hAnsi="PT Astra Serif" w:cs="Times New Roman"/>
          <w:sz w:val="28"/>
          <w:szCs w:val="28"/>
        </w:rPr>
        <w:t>вий для развития малого и среднего предпринимательства;</w:t>
      </w:r>
    </w:p>
    <w:p w14:paraId="3BEFCD3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13) организация и осуществление мероприя</w:t>
      </w:r>
      <w:r w:rsidR="000651D8" w:rsidRPr="00B80E22">
        <w:rPr>
          <w:rFonts w:ascii="PT Astra Serif" w:hAnsi="PT Astra Serif" w:cs="Times New Roman"/>
          <w:sz w:val="28"/>
          <w:szCs w:val="28"/>
        </w:rPr>
        <w:t>тий по работе с детьми и молоде</w:t>
      </w:r>
      <w:r w:rsidRPr="00B80E22">
        <w:rPr>
          <w:rFonts w:ascii="PT Astra Serif" w:hAnsi="PT Astra Serif" w:cs="Times New Roman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 молодежи, разработка и реализа</w:t>
      </w:r>
      <w:r w:rsidRPr="00B80E22">
        <w:rPr>
          <w:rFonts w:ascii="PT Astra Serif" w:hAnsi="PT Astra Serif" w:cs="Times New Roman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</w:t>
      </w:r>
      <w:r w:rsidR="000651D8" w:rsidRPr="00B80E22">
        <w:rPr>
          <w:rFonts w:ascii="PT Astra Serif" w:hAnsi="PT Astra Serif" w:cs="Times New Roman"/>
          <w:sz w:val="28"/>
          <w:szCs w:val="28"/>
        </w:rPr>
        <w:t>оринга реализации молодежной по</w:t>
      </w:r>
      <w:r w:rsidRPr="00B80E22">
        <w:rPr>
          <w:rFonts w:ascii="PT Astra Serif" w:hAnsi="PT Astra Serif" w:cs="Times New Roman"/>
          <w:sz w:val="28"/>
          <w:szCs w:val="28"/>
        </w:rPr>
        <w:t>литики в поселении;</w:t>
      </w:r>
    </w:p>
    <w:p w14:paraId="79A12B5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707CF4B" w14:textId="77777777" w:rsidR="00C110A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похозяйственных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книгах.»;</w:t>
      </w:r>
    </w:p>
    <w:p w14:paraId="41A8364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</w:p>
    <w:p w14:paraId="6D3821C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2) Статью  9  изложить в следующей редакции:</w:t>
      </w:r>
    </w:p>
    <w:p w14:paraId="1D75C30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9. Сход граждан</w:t>
      </w:r>
    </w:p>
    <w:p w14:paraId="49C7289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786C6B1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72561DF6" w14:textId="77777777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>При решении вопросов, предусмотренных пунктом 7 части 1 статьи 25.1 Феде-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рального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14:paraId="6CC84BE5" w14:textId="77777777" w:rsidR="00285A48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</w:p>
    <w:p w14:paraId="5B146E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3) Статью  45  изложить в следующей редакции:</w:t>
      </w:r>
    </w:p>
    <w:p w14:paraId="39EC7E60" w14:textId="77777777" w:rsidR="004E53F3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b/>
          <w:sz w:val="28"/>
          <w:szCs w:val="28"/>
        </w:rPr>
      </w:pPr>
      <w:r w:rsidRPr="00B80E22">
        <w:rPr>
          <w:rFonts w:ascii="PT Astra Serif" w:hAnsi="PT Astra Serif" w:cs="Times New Roman"/>
          <w:b/>
          <w:sz w:val="28"/>
          <w:szCs w:val="28"/>
        </w:rPr>
        <w:t>«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Статья 45. Вступление в силу муниципальных правовых актов </w:t>
      </w:r>
    </w:p>
    <w:p w14:paraId="40B90E0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 w14:paraId="165C04A1" w14:textId="00C3DC86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«Каменские известия» и (или) в «Сборнике муниципальных правовых актов </w:t>
      </w:r>
      <w:proofErr w:type="spellStart"/>
      <w:r w:rsidR="00491276" w:rsidRPr="00491276">
        <w:rPr>
          <w:rFonts w:ascii="PT Astra Serif" w:hAnsi="PT Astra Serif" w:cs="Times New Roman"/>
          <w:sz w:val="28"/>
          <w:szCs w:val="28"/>
        </w:rPr>
        <w:t>Новоярковского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сельсовета Каменского района Алтайского края» и (или) в сетевом издании «Официальный сайт Администрации Каменского района Алтайского края» (https://kamenrai.gosuslugi.ru/, регистрация в качестве сетевого издания Эл № ФС77-88683 от 08 ноября 2024 года).</w:t>
      </w:r>
    </w:p>
    <w:p w14:paraId="632A3F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14:paraId="66C18FCA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2AB62FD2" w14:textId="523E2CF3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</w:t>
      </w:r>
      <w:r w:rsidR="007F1E34" w:rsidRPr="00B80E22">
        <w:rPr>
          <w:rFonts w:ascii="PT Astra Serif" w:hAnsi="PT Astra Serif" w:cs="Times New Roman"/>
          <w:sz w:val="28"/>
          <w:szCs w:val="28"/>
        </w:rPr>
        <w:t>сельсовета, в</w:t>
      </w:r>
      <w:r w:rsidRPr="00B80E22">
        <w:rPr>
          <w:rFonts w:ascii="PT Astra Serif" w:hAnsi="PT Astra Serif" w:cs="Times New Roman"/>
          <w:sz w:val="28"/>
          <w:szCs w:val="28"/>
        </w:rPr>
        <w:t xml:space="preserve"> муниципальной библиотеке);</w:t>
      </w:r>
    </w:p>
    <w:p w14:paraId="2A55534C" w14:textId="4FAC6E71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2) размещение на официальных сайтах Администрации Каменского района Алтайского края, Администрации сельсовета в информационно-телекоммуникационной сети «Интернет»;</w:t>
      </w:r>
    </w:p>
    <w:p w14:paraId="2669537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14:paraId="31B2DEC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14:paraId="361A6CF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Правовой портал Минюста России «Нормативные правовые акты в Российской Федерации» (http://pravo-minjust.ru, http://право-минюст,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14:paraId="2ED3EBD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14:paraId="130A9C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Решения Совета депутатов о налогах и сборах вступают в силу в соответствии с Налоговым кодексом Российской Федерации.</w:t>
      </w:r>
      <w:r w:rsidR="00285A48" w:rsidRPr="00B80E22">
        <w:rPr>
          <w:rFonts w:ascii="PT Astra Serif" w:hAnsi="PT Astra Serif" w:cs="Times New Roman"/>
          <w:sz w:val="28"/>
          <w:szCs w:val="28"/>
        </w:rPr>
        <w:t>».</w:t>
      </w:r>
    </w:p>
    <w:p w14:paraId="192F13B6" w14:textId="77777777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>2. 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14:paraId="3E13E46A" w14:textId="48ECBFDC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 xml:space="preserve">3. Опубликовать муниципальный правовой акт о внесении изменений в Устав муниципального образования сельское поселение </w:t>
      </w:r>
      <w:proofErr w:type="spellStart"/>
      <w:r w:rsidR="007F1E34">
        <w:rPr>
          <w:rFonts w:ascii="PT Astra Serif" w:eastAsia="Calibri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eastAsia="Calibri" w:hAnsi="PT Astra Serif" w:cs="Times New Roman"/>
          <w:sz w:val="28"/>
          <w:szCs w:val="28"/>
        </w:rPr>
        <w:t xml:space="preserve"> сельсовет Каменского района  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порядке.</w:t>
      </w:r>
    </w:p>
    <w:p w14:paraId="6C12F56F" w14:textId="368A9BCF" w:rsidR="007F1E34" w:rsidRPr="007F1E34" w:rsidRDefault="00285A48" w:rsidP="007F1E34">
      <w:pPr>
        <w:pStyle w:val="a7"/>
        <w:ind w:firstLine="540"/>
        <w:jc w:val="both"/>
        <w:rPr>
          <w:sz w:val="28"/>
          <w:szCs w:val="28"/>
        </w:rPr>
      </w:pPr>
      <w:r w:rsidRPr="00B80E22">
        <w:rPr>
          <w:rFonts w:ascii="PT Astra Serif" w:eastAsia="Calibri" w:hAnsi="PT Astra Serif"/>
          <w:sz w:val="28"/>
          <w:szCs w:val="28"/>
        </w:rPr>
        <w:t>4.</w:t>
      </w:r>
      <w:r w:rsidR="007F1E34" w:rsidRPr="007F1E34">
        <w:rPr>
          <w:rFonts w:ascii="Arial" w:hAnsi="Arial" w:cs="Arial"/>
          <w:sz w:val="24"/>
          <w:szCs w:val="24"/>
        </w:rPr>
        <w:t xml:space="preserve"> </w:t>
      </w:r>
      <w:r w:rsidR="007F1E34" w:rsidRPr="007F1E34">
        <w:rPr>
          <w:sz w:val="28"/>
          <w:szCs w:val="28"/>
        </w:rPr>
        <w:t>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14:paraId="41AF34A4" w14:textId="4F930BD0" w:rsidR="000651D8" w:rsidRDefault="000651D8" w:rsidP="00B80E22">
      <w:pPr>
        <w:spacing w:after="0" w:line="240" w:lineRule="auto"/>
        <w:ind w:left="-142" w:firstLine="682"/>
        <w:jc w:val="both"/>
        <w:rPr>
          <w:rFonts w:ascii="PT Astra Serif" w:hAnsi="PT Astra Serif"/>
          <w:sz w:val="28"/>
          <w:szCs w:val="28"/>
        </w:rPr>
      </w:pPr>
      <w:r w:rsidRPr="007F1E34">
        <w:rPr>
          <w:rFonts w:ascii="PT Astra Serif" w:hAnsi="PT Astra Serif"/>
          <w:sz w:val="28"/>
          <w:szCs w:val="28"/>
        </w:rPr>
        <w:t>5. Настоящее решение вступает в силу и действует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14:paraId="573914A9" w14:textId="77777777" w:rsidR="007F1E34" w:rsidRPr="007F1E34" w:rsidRDefault="007F1E34" w:rsidP="00113611">
      <w:pPr>
        <w:spacing w:after="0" w:line="240" w:lineRule="auto"/>
        <w:ind w:left="-142" w:right="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98358E8" w14:textId="77777777" w:rsidR="00285A48" w:rsidRPr="00B80E22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1A3153D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>Глава сельсовета                                                       Председатель сельского</w:t>
      </w:r>
    </w:p>
    <w:p w14:paraId="78729C4C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5FE31953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264F7FF6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_______________ А.А. Терешина                       ______________Ю.Г. Цыганкова </w:t>
      </w:r>
    </w:p>
    <w:p w14:paraId="52ECCF0B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61CFA832" w14:textId="77777777" w:rsidR="007F1E34" w:rsidRPr="007F1E34" w:rsidRDefault="007F1E34" w:rsidP="007F1E34">
      <w:pPr>
        <w:tabs>
          <w:tab w:val="num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1E34">
        <w:rPr>
          <w:rFonts w:ascii="Times New Roman" w:hAnsi="Times New Roman" w:cs="Times New Roman"/>
          <w:sz w:val="28"/>
          <w:szCs w:val="28"/>
        </w:rPr>
        <w:t>№ 0-СС</w:t>
      </w:r>
    </w:p>
    <w:p w14:paraId="3EF6BA9C" w14:textId="77777777" w:rsidR="00285A48" w:rsidRPr="007F1E34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85A48" w:rsidRPr="007F1E34" w:rsidSect="00113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F3"/>
    <w:rsid w:val="000651D8"/>
    <w:rsid w:val="00113611"/>
    <w:rsid w:val="00147A36"/>
    <w:rsid w:val="00192D87"/>
    <w:rsid w:val="00285A48"/>
    <w:rsid w:val="00491276"/>
    <w:rsid w:val="004E53F3"/>
    <w:rsid w:val="006E572F"/>
    <w:rsid w:val="007F1E34"/>
    <w:rsid w:val="00B80E22"/>
    <w:rsid w:val="00C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4F5"/>
  <w15:docId w15:val="{2E903787-8AB1-41A9-9755-39A53C5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4E53F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3F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E5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E53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53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5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F1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6</cp:revision>
  <dcterms:created xsi:type="dcterms:W3CDTF">2025-05-05T06:26:00Z</dcterms:created>
  <dcterms:modified xsi:type="dcterms:W3CDTF">2025-05-05T07:49:00Z</dcterms:modified>
</cp:coreProperties>
</file>